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37E2F" w14:textId="77777777" w:rsidR="00D528A0" w:rsidRDefault="00D528A0" w:rsidP="00A60363">
      <w:pPr>
        <w:pStyle w:val="LargeUCHeading"/>
        <w:ind w:right="284"/>
        <w:rPr>
          <w:noProof/>
          <w:color w:val="BF0D3E"/>
          <w:sz w:val="36"/>
          <w:szCs w:val="36"/>
          <w:lang w:eastAsia="en-NZ"/>
        </w:rPr>
      </w:pPr>
    </w:p>
    <w:p w14:paraId="199E1EEF" w14:textId="77777777" w:rsidR="00D528A0" w:rsidRDefault="00D528A0" w:rsidP="00A60363">
      <w:pPr>
        <w:pStyle w:val="LargeUCHeading"/>
        <w:ind w:right="284"/>
        <w:rPr>
          <w:noProof/>
          <w:color w:val="BF0D3E"/>
          <w:sz w:val="36"/>
          <w:szCs w:val="36"/>
          <w:lang w:eastAsia="en-NZ"/>
        </w:rPr>
      </w:pPr>
    </w:p>
    <w:p w14:paraId="403D9AE5" w14:textId="186C9BB5" w:rsidR="00A60363" w:rsidRPr="00D528A0" w:rsidRDefault="00A60363" w:rsidP="00A60363">
      <w:pPr>
        <w:pStyle w:val="LargeUCHeading"/>
        <w:ind w:right="284"/>
        <w:rPr>
          <w:noProof/>
          <w:color w:val="BF0D3E"/>
          <w:sz w:val="36"/>
          <w:szCs w:val="36"/>
          <w:lang w:eastAsia="en-NZ"/>
        </w:rPr>
      </w:pPr>
      <w:r w:rsidRPr="00D528A0">
        <w:rPr>
          <w:noProof/>
          <w:color w:val="BF0D3E"/>
          <w:sz w:val="36"/>
          <w:szCs w:val="36"/>
          <w:lang w:eastAsia="en-NZ"/>
        </w:rPr>
        <w:t xml:space="preserve">covid-19 safety plan Assessment </w:t>
      </w:r>
      <w:r w:rsidR="00DB03E5" w:rsidRPr="00D528A0">
        <w:rPr>
          <w:noProof/>
          <w:color w:val="BF0D3E"/>
          <w:sz w:val="36"/>
          <w:szCs w:val="36"/>
          <w:lang w:eastAsia="en-NZ"/>
        </w:rPr>
        <w:t>TOOL</w:t>
      </w:r>
    </w:p>
    <w:p w14:paraId="58411288" w14:textId="188F5818" w:rsidR="00A60363" w:rsidRDefault="00A60363" w:rsidP="00A60363">
      <w:pPr>
        <w:rPr>
          <w:i/>
          <w:iCs/>
          <w:sz w:val="18"/>
          <w:szCs w:val="18"/>
          <w:lang w:eastAsia="en-NZ"/>
        </w:rPr>
      </w:pPr>
      <w:r>
        <w:rPr>
          <w:i/>
          <w:iCs/>
          <w:sz w:val="18"/>
          <w:szCs w:val="18"/>
          <w:lang w:eastAsia="en-NZ"/>
        </w:rPr>
        <w:t>Under health and safety legislation you must ensure the health and safety of your workers</w:t>
      </w:r>
      <w:r w:rsidR="00A70D90">
        <w:rPr>
          <w:i/>
          <w:iCs/>
          <w:sz w:val="18"/>
          <w:szCs w:val="18"/>
          <w:lang w:eastAsia="en-NZ"/>
        </w:rPr>
        <w:t>, employees</w:t>
      </w:r>
      <w:r>
        <w:rPr>
          <w:i/>
          <w:iCs/>
          <w:sz w:val="18"/>
          <w:szCs w:val="18"/>
          <w:lang w:eastAsia="en-NZ"/>
        </w:rPr>
        <w:t xml:space="preserve"> and others at the workplace, as far as is reasonably practicable. This includes ensuring workers and others at the workplace are not at risk of contracting COVID-19.</w:t>
      </w:r>
    </w:p>
    <w:p w14:paraId="5370D55B" w14:textId="77777777" w:rsidR="00A60363" w:rsidRDefault="00A60363" w:rsidP="00A60363">
      <w:pPr>
        <w:rPr>
          <w:i/>
          <w:iCs/>
          <w:sz w:val="18"/>
          <w:szCs w:val="18"/>
          <w:lang w:eastAsia="en-NZ"/>
        </w:rPr>
      </w:pPr>
    </w:p>
    <w:p w14:paraId="6676BAB6" w14:textId="5937C7EF" w:rsidR="00BE587A" w:rsidRPr="005861A9" w:rsidRDefault="00A60363" w:rsidP="00A60363">
      <w:pPr>
        <w:rPr>
          <w:i/>
          <w:iCs/>
          <w:sz w:val="18"/>
          <w:szCs w:val="18"/>
          <w:lang w:eastAsia="en-NZ"/>
        </w:rPr>
      </w:pPr>
      <w:r w:rsidRPr="00A739EC">
        <w:rPr>
          <w:i/>
          <w:iCs/>
          <w:sz w:val="18"/>
          <w:szCs w:val="18"/>
          <w:lang w:eastAsia="en-NZ"/>
        </w:rPr>
        <w:t xml:space="preserve">This </w:t>
      </w:r>
      <w:r w:rsidR="008071D3">
        <w:rPr>
          <w:i/>
          <w:iCs/>
          <w:sz w:val="18"/>
          <w:szCs w:val="18"/>
          <w:lang w:eastAsia="en-NZ"/>
        </w:rPr>
        <w:t>self-assessment</w:t>
      </w:r>
      <w:r w:rsidR="00B65024">
        <w:rPr>
          <w:i/>
          <w:iCs/>
          <w:sz w:val="18"/>
          <w:szCs w:val="18"/>
          <w:lang w:eastAsia="en-NZ"/>
        </w:rPr>
        <w:t xml:space="preserve"> tool is designed </w:t>
      </w:r>
      <w:r w:rsidRPr="00A739EC">
        <w:rPr>
          <w:i/>
          <w:iCs/>
          <w:sz w:val="18"/>
          <w:szCs w:val="18"/>
          <w:lang w:eastAsia="en-NZ"/>
        </w:rPr>
        <w:t xml:space="preserve">to assist you </w:t>
      </w:r>
      <w:r w:rsidR="00B65024">
        <w:rPr>
          <w:i/>
          <w:iCs/>
          <w:sz w:val="18"/>
          <w:szCs w:val="18"/>
          <w:lang w:eastAsia="en-NZ"/>
        </w:rPr>
        <w:t xml:space="preserve">in </w:t>
      </w:r>
      <w:r w:rsidR="008071D3">
        <w:rPr>
          <w:i/>
          <w:iCs/>
          <w:sz w:val="18"/>
          <w:szCs w:val="18"/>
          <w:lang w:eastAsia="en-NZ"/>
        </w:rPr>
        <w:t xml:space="preserve">the development of </w:t>
      </w:r>
      <w:r w:rsidR="00B65024">
        <w:rPr>
          <w:i/>
          <w:iCs/>
          <w:sz w:val="18"/>
          <w:szCs w:val="18"/>
          <w:lang w:eastAsia="en-NZ"/>
        </w:rPr>
        <w:t xml:space="preserve">your </w:t>
      </w:r>
      <w:r w:rsidR="00B65024" w:rsidRPr="008071D3">
        <w:rPr>
          <w:i/>
          <w:iCs/>
          <w:sz w:val="18"/>
          <w:szCs w:val="18"/>
          <w:lang w:eastAsia="en-NZ"/>
        </w:rPr>
        <w:t>COVID</w:t>
      </w:r>
      <w:r w:rsidR="00522762" w:rsidRPr="008071D3">
        <w:rPr>
          <w:i/>
          <w:iCs/>
          <w:sz w:val="18"/>
          <w:szCs w:val="18"/>
          <w:lang w:eastAsia="en-NZ"/>
        </w:rPr>
        <w:t xml:space="preserve">-19 </w:t>
      </w:r>
      <w:r w:rsidR="00B65024" w:rsidRPr="008071D3">
        <w:rPr>
          <w:i/>
          <w:iCs/>
          <w:sz w:val="18"/>
          <w:szCs w:val="18"/>
          <w:lang w:eastAsia="en-NZ"/>
        </w:rPr>
        <w:t>Safe</w:t>
      </w:r>
      <w:r w:rsidR="00522762" w:rsidRPr="008071D3">
        <w:rPr>
          <w:i/>
          <w:iCs/>
          <w:sz w:val="18"/>
          <w:szCs w:val="18"/>
          <w:lang w:eastAsia="en-NZ"/>
        </w:rPr>
        <w:t>ty</w:t>
      </w:r>
      <w:r w:rsidR="00B65024" w:rsidRPr="008071D3">
        <w:rPr>
          <w:i/>
          <w:iCs/>
          <w:sz w:val="18"/>
          <w:szCs w:val="18"/>
          <w:lang w:eastAsia="en-NZ"/>
        </w:rPr>
        <w:t xml:space="preserve"> </w:t>
      </w:r>
      <w:r w:rsidR="00522762" w:rsidRPr="008071D3">
        <w:rPr>
          <w:i/>
          <w:iCs/>
          <w:sz w:val="18"/>
          <w:szCs w:val="18"/>
          <w:lang w:eastAsia="en-NZ"/>
        </w:rPr>
        <w:t>P</w:t>
      </w:r>
      <w:r w:rsidR="00B65024" w:rsidRPr="008071D3">
        <w:rPr>
          <w:i/>
          <w:iCs/>
          <w:sz w:val="18"/>
          <w:szCs w:val="18"/>
          <w:lang w:eastAsia="en-NZ"/>
        </w:rPr>
        <w:t>lan</w:t>
      </w:r>
      <w:r w:rsidR="00B65024">
        <w:rPr>
          <w:i/>
          <w:iCs/>
          <w:sz w:val="18"/>
          <w:szCs w:val="18"/>
          <w:lang w:eastAsia="en-NZ"/>
        </w:rPr>
        <w:t xml:space="preserve"> and </w:t>
      </w:r>
      <w:r w:rsidR="005861A9">
        <w:rPr>
          <w:i/>
          <w:iCs/>
          <w:sz w:val="18"/>
          <w:szCs w:val="18"/>
          <w:lang w:eastAsia="en-NZ"/>
        </w:rPr>
        <w:t xml:space="preserve">the management of </w:t>
      </w:r>
      <w:r w:rsidRPr="00A739EC">
        <w:rPr>
          <w:i/>
          <w:iCs/>
          <w:sz w:val="18"/>
          <w:szCs w:val="18"/>
          <w:lang w:eastAsia="en-NZ"/>
        </w:rPr>
        <w:t>the risks associated with COVID-19.</w:t>
      </w:r>
      <w:r w:rsidR="00B65024">
        <w:rPr>
          <w:i/>
          <w:iCs/>
          <w:sz w:val="18"/>
          <w:szCs w:val="18"/>
          <w:lang w:eastAsia="en-NZ"/>
        </w:rPr>
        <w:t xml:space="preserve"> It is supported by </w:t>
      </w:r>
      <w:r w:rsidR="008071D3">
        <w:rPr>
          <w:i/>
          <w:iCs/>
          <w:sz w:val="18"/>
          <w:szCs w:val="18"/>
          <w:lang w:eastAsia="en-NZ"/>
        </w:rPr>
        <w:t xml:space="preserve">a </w:t>
      </w:r>
      <w:r w:rsidR="008071D3" w:rsidRPr="008071D3">
        <w:rPr>
          <w:b/>
          <w:bCs/>
          <w:i/>
          <w:iCs/>
          <w:sz w:val="18"/>
          <w:szCs w:val="18"/>
          <w:lang w:eastAsia="en-NZ"/>
        </w:rPr>
        <w:t xml:space="preserve">COVID Safety Plan </w:t>
      </w:r>
      <w:r w:rsidR="008071D3">
        <w:rPr>
          <w:b/>
          <w:bCs/>
          <w:i/>
          <w:iCs/>
          <w:sz w:val="18"/>
          <w:szCs w:val="18"/>
          <w:lang w:eastAsia="en-NZ"/>
        </w:rPr>
        <w:t>T</w:t>
      </w:r>
      <w:r w:rsidR="008071D3" w:rsidRPr="008071D3">
        <w:rPr>
          <w:b/>
          <w:bCs/>
          <w:i/>
          <w:iCs/>
          <w:sz w:val="18"/>
          <w:szCs w:val="18"/>
          <w:lang w:eastAsia="en-NZ"/>
        </w:rPr>
        <w:t>emplate</w:t>
      </w:r>
      <w:r w:rsidR="008071D3">
        <w:rPr>
          <w:i/>
          <w:iCs/>
          <w:sz w:val="18"/>
          <w:szCs w:val="18"/>
          <w:lang w:eastAsia="en-NZ"/>
        </w:rPr>
        <w:t xml:space="preserve"> that </w:t>
      </w:r>
      <w:r w:rsidR="00607D54">
        <w:rPr>
          <w:i/>
          <w:iCs/>
          <w:sz w:val="18"/>
          <w:szCs w:val="18"/>
          <w:lang w:eastAsia="en-NZ"/>
        </w:rPr>
        <w:t xml:space="preserve">should only be used in the absence of </w:t>
      </w:r>
      <w:r w:rsidR="008071D3">
        <w:rPr>
          <w:i/>
          <w:iCs/>
          <w:sz w:val="18"/>
          <w:szCs w:val="18"/>
          <w:lang w:eastAsia="en-NZ"/>
        </w:rPr>
        <w:t xml:space="preserve">an approved, industry specific safety plan, a </w:t>
      </w:r>
      <w:r w:rsidR="005861A9" w:rsidRPr="008071D3">
        <w:rPr>
          <w:b/>
          <w:bCs/>
          <w:i/>
          <w:iCs/>
          <w:sz w:val="18"/>
          <w:szCs w:val="18"/>
          <w:lang w:eastAsia="en-NZ"/>
        </w:rPr>
        <w:t>COVID-19 Safety Plan Checklist</w:t>
      </w:r>
      <w:r w:rsidR="005861A9" w:rsidRPr="005861A9">
        <w:rPr>
          <w:i/>
          <w:iCs/>
          <w:sz w:val="18"/>
          <w:szCs w:val="18"/>
          <w:lang w:eastAsia="en-NZ"/>
        </w:rPr>
        <w:t xml:space="preserve"> </w:t>
      </w:r>
      <w:r w:rsidR="005861A9">
        <w:rPr>
          <w:i/>
          <w:iCs/>
          <w:sz w:val="18"/>
          <w:szCs w:val="18"/>
          <w:lang w:eastAsia="en-NZ"/>
        </w:rPr>
        <w:t xml:space="preserve">and </w:t>
      </w:r>
      <w:r w:rsidR="008071D3">
        <w:rPr>
          <w:i/>
          <w:iCs/>
          <w:sz w:val="18"/>
          <w:szCs w:val="18"/>
          <w:lang w:eastAsia="en-NZ"/>
        </w:rPr>
        <w:t xml:space="preserve">an </w:t>
      </w:r>
      <w:r w:rsidR="00B65024" w:rsidRPr="008071D3">
        <w:rPr>
          <w:b/>
          <w:bCs/>
          <w:i/>
          <w:iCs/>
          <w:sz w:val="18"/>
          <w:szCs w:val="18"/>
          <w:lang w:eastAsia="en-NZ"/>
        </w:rPr>
        <w:t>Infection Control in the Workplace</w:t>
      </w:r>
      <w:r w:rsidR="00B65024" w:rsidRPr="005861A9">
        <w:rPr>
          <w:i/>
          <w:iCs/>
          <w:sz w:val="18"/>
          <w:szCs w:val="18"/>
          <w:lang w:eastAsia="en-NZ"/>
        </w:rPr>
        <w:t xml:space="preserve"> policy</w:t>
      </w:r>
      <w:r w:rsidR="005861A9">
        <w:rPr>
          <w:i/>
          <w:iCs/>
          <w:sz w:val="18"/>
          <w:szCs w:val="18"/>
          <w:lang w:eastAsia="en-NZ"/>
        </w:rPr>
        <w:t xml:space="preserve"> that </w:t>
      </w:r>
      <w:r w:rsidR="008071D3">
        <w:rPr>
          <w:i/>
          <w:iCs/>
          <w:sz w:val="18"/>
          <w:szCs w:val="18"/>
          <w:lang w:eastAsia="en-NZ"/>
        </w:rPr>
        <w:t xml:space="preserve">may be used as a </w:t>
      </w:r>
      <w:r w:rsidR="005861A9">
        <w:rPr>
          <w:i/>
          <w:iCs/>
          <w:sz w:val="18"/>
          <w:szCs w:val="18"/>
          <w:lang w:eastAsia="en-NZ"/>
        </w:rPr>
        <w:t>part of your health and safety policies</w:t>
      </w:r>
      <w:r w:rsidR="00BE587A" w:rsidRPr="005861A9">
        <w:rPr>
          <w:i/>
          <w:iCs/>
          <w:sz w:val="18"/>
          <w:szCs w:val="18"/>
          <w:lang w:eastAsia="en-NZ"/>
        </w:rPr>
        <w:t xml:space="preserve">. </w:t>
      </w:r>
    </w:p>
    <w:p w14:paraId="51EDE760" w14:textId="77777777" w:rsidR="00BE587A" w:rsidRPr="005861A9" w:rsidRDefault="00BE587A" w:rsidP="00A60363">
      <w:pPr>
        <w:rPr>
          <w:i/>
          <w:iCs/>
          <w:sz w:val="18"/>
          <w:szCs w:val="18"/>
          <w:lang w:eastAsia="en-NZ"/>
        </w:rPr>
      </w:pPr>
    </w:p>
    <w:p w14:paraId="2AB5D7C1" w14:textId="12A6C8D8" w:rsidR="00A60363" w:rsidRPr="00BE587A" w:rsidRDefault="00BE587A" w:rsidP="00A60363">
      <w:pPr>
        <w:rPr>
          <w:b/>
          <w:bCs/>
          <w:i/>
          <w:iCs/>
          <w:sz w:val="18"/>
          <w:szCs w:val="18"/>
          <w:lang w:eastAsia="en-NZ"/>
        </w:rPr>
      </w:pPr>
      <w:r w:rsidRPr="00BE587A">
        <w:rPr>
          <w:i/>
          <w:iCs/>
          <w:sz w:val="18"/>
          <w:szCs w:val="18"/>
          <w:lang w:eastAsia="en-NZ"/>
        </w:rPr>
        <w:t>Once you have completed the self-assessment tool</w:t>
      </w:r>
      <w:r>
        <w:rPr>
          <w:b/>
          <w:bCs/>
          <w:i/>
          <w:iCs/>
          <w:sz w:val="18"/>
          <w:szCs w:val="18"/>
          <w:lang w:eastAsia="en-NZ"/>
        </w:rPr>
        <w:t xml:space="preserve"> </w:t>
      </w:r>
      <w:r w:rsidRPr="00BE587A">
        <w:rPr>
          <w:i/>
          <w:iCs/>
          <w:sz w:val="18"/>
          <w:szCs w:val="18"/>
          <w:lang w:eastAsia="en-NZ"/>
        </w:rPr>
        <w:t>and completed all the required actions</w:t>
      </w:r>
      <w:r w:rsidR="00522762">
        <w:rPr>
          <w:i/>
          <w:iCs/>
          <w:sz w:val="18"/>
          <w:szCs w:val="18"/>
          <w:lang w:eastAsia="en-NZ"/>
        </w:rPr>
        <w:t>,</w:t>
      </w:r>
      <w:r>
        <w:rPr>
          <w:b/>
          <w:bCs/>
          <w:i/>
          <w:iCs/>
          <w:sz w:val="18"/>
          <w:szCs w:val="18"/>
          <w:lang w:eastAsia="en-NZ"/>
        </w:rPr>
        <w:t xml:space="preserve"> </w:t>
      </w:r>
      <w:r w:rsidRPr="00BE587A">
        <w:rPr>
          <w:i/>
          <w:iCs/>
          <w:sz w:val="18"/>
          <w:szCs w:val="18"/>
          <w:lang w:eastAsia="en-NZ"/>
        </w:rPr>
        <w:t xml:space="preserve">you are ready to </w:t>
      </w:r>
      <w:r w:rsidR="005861A9">
        <w:rPr>
          <w:i/>
          <w:iCs/>
          <w:sz w:val="18"/>
          <w:szCs w:val="18"/>
          <w:lang w:eastAsia="en-NZ"/>
        </w:rPr>
        <w:t xml:space="preserve">confirm </w:t>
      </w:r>
      <w:r w:rsidRPr="00BE587A">
        <w:rPr>
          <w:i/>
          <w:iCs/>
          <w:sz w:val="18"/>
          <w:szCs w:val="18"/>
          <w:lang w:eastAsia="en-NZ"/>
        </w:rPr>
        <w:t xml:space="preserve">your </w:t>
      </w:r>
      <w:r w:rsidRPr="00BE587A">
        <w:rPr>
          <w:b/>
          <w:bCs/>
          <w:i/>
          <w:iCs/>
          <w:sz w:val="18"/>
          <w:szCs w:val="18"/>
          <w:lang w:eastAsia="en-NZ"/>
        </w:rPr>
        <w:t>COVID-19 Safety Plan</w:t>
      </w:r>
      <w:r w:rsidRPr="00BE587A">
        <w:rPr>
          <w:i/>
          <w:iCs/>
          <w:sz w:val="18"/>
          <w:szCs w:val="18"/>
          <w:lang w:eastAsia="en-NZ"/>
        </w:rPr>
        <w:t xml:space="preserve"> </w:t>
      </w:r>
      <w:r w:rsidR="005861A9">
        <w:rPr>
          <w:i/>
          <w:iCs/>
          <w:sz w:val="18"/>
          <w:szCs w:val="18"/>
          <w:lang w:eastAsia="en-NZ"/>
        </w:rPr>
        <w:t xml:space="preserve">by </w:t>
      </w:r>
      <w:r w:rsidRPr="00BE587A">
        <w:rPr>
          <w:i/>
          <w:iCs/>
          <w:sz w:val="18"/>
          <w:szCs w:val="18"/>
          <w:lang w:eastAsia="en-NZ"/>
        </w:rPr>
        <w:t xml:space="preserve">using </w:t>
      </w:r>
      <w:r w:rsidR="005861A9" w:rsidRPr="00BE587A">
        <w:rPr>
          <w:i/>
          <w:iCs/>
          <w:sz w:val="18"/>
          <w:szCs w:val="18"/>
          <w:lang w:eastAsia="en-NZ"/>
        </w:rPr>
        <w:t xml:space="preserve">the </w:t>
      </w:r>
      <w:r w:rsidR="005861A9" w:rsidRPr="005861A9">
        <w:rPr>
          <w:b/>
          <w:bCs/>
          <w:i/>
          <w:iCs/>
          <w:sz w:val="18"/>
          <w:szCs w:val="18"/>
          <w:lang w:eastAsia="en-NZ"/>
        </w:rPr>
        <w:t>Covid</w:t>
      </w:r>
      <w:r w:rsidR="00B367CF" w:rsidRPr="00BE587A">
        <w:rPr>
          <w:b/>
          <w:bCs/>
          <w:i/>
          <w:iCs/>
          <w:sz w:val="18"/>
          <w:szCs w:val="18"/>
          <w:lang w:eastAsia="en-NZ"/>
        </w:rPr>
        <w:t xml:space="preserve">-19 </w:t>
      </w:r>
      <w:r w:rsidR="00522762">
        <w:rPr>
          <w:b/>
          <w:bCs/>
          <w:i/>
          <w:iCs/>
          <w:sz w:val="18"/>
          <w:szCs w:val="18"/>
          <w:lang w:eastAsia="en-NZ"/>
        </w:rPr>
        <w:t xml:space="preserve">Safety Plan </w:t>
      </w:r>
      <w:r w:rsidR="00B367CF" w:rsidRPr="00BE587A">
        <w:rPr>
          <w:b/>
          <w:bCs/>
          <w:i/>
          <w:iCs/>
          <w:sz w:val="18"/>
          <w:szCs w:val="18"/>
          <w:lang w:eastAsia="en-NZ"/>
        </w:rPr>
        <w:t>Checklist</w:t>
      </w:r>
      <w:r w:rsidR="00B65024" w:rsidRPr="00BE587A">
        <w:rPr>
          <w:b/>
          <w:bCs/>
          <w:i/>
          <w:iCs/>
          <w:sz w:val="18"/>
          <w:szCs w:val="18"/>
          <w:lang w:eastAsia="en-NZ"/>
        </w:rPr>
        <w:t>.</w:t>
      </w:r>
    </w:p>
    <w:p w14:paraId="1D22DCD5" w14:textId="77777777" w:rsidR="00A60363" w:rsidRPr="00A739EC" w:rsidRDefault="00A60363" w:rsidP="00A60363">
      <w:pPr>
        <w:rPr>
          <w:i/>
          <w:iCs/>
          <w:sz w:val="18"/>
          <w:szCs w:val="18"/>
          <w:lang w:eastAsia="en-NZ"/>
        </w:rPr>
      </w:pPr>
    </w:p>
    <w:p w14:paraId="2044F262" w14:textId="1F67BAD8" w:rsidR="00A8032E" w:rsidRDefault="00BE587A" w:rsidP="00A60363">
      <w:pPr>
        <w:rPr>
          <w:i/>
          <w:iCs/>
          <w:sz w:val="18"/>
          <w:szCs w:val="18"/>
          <w:lang w:eastAsia="en-NZ"/>
        </w:rPr>
      </w:pPr>
      <w:r>
        <w:rPr>
          <w:i/>
          <w:iCs/>
          <w:sz w:val="18"/>
          <w:szCs w:val="18"/>
          <w:lang w:eastAsia="en-NZ"/>
        </w:rPr>
        <w:t xml:space="preserve">Please note that Employsure’s COVID-19 Safety Plan package is not designed </w:t>
      </w:r>
      <w:r w:rsidR="00A60363" w:rsidRPr="00A739EC">
        <w:rPr>
          <w:i/>
          <w:iCs/>
          <w:sz w:val="18"/>
          <w:szCs w:val="18"/>
          <w:lang w:eastAsia="en-NZ"/>
        </w:rPr>
        <w:t xml:space="preserve">to replace any direction </w:t>
      </w:r>
      <w:r>
        <w:rPr>
          <w:i/>
          <w:iCs/>
          <w:sz w:val="18"/>
          <w:szCs w:val="18"/>
          <w:lang w:eastAsia="en-NZ"/>
        </w:rPr>
        <w:t xml:space="preserve">or </w:t>
      </w:r>
      <w:r w:rsidR="00A60363" w:rsidRPr="00A739EC">
        <w:rPr>
          <w:i/>
          <w:iCs/>
          <w:sz w:val="18"/>
          <w:szCs w:val="18"/>
          <w:lang w:eastAsia="en-NZ"/>
        </w:rPr>
        <w:t xml:space="preserve">advice from </w:t>
      </w:r>
      <w:r w:rsidR="00E22B61">
        <w:rPr>
          <w:i/>
          <w:iCs/>
          <w:sz w:val="18"/>
          <w:szCs w:val="18"/>
          <w:lang w:eastAsia="en-NZ"/>
        </w:rPr>
        <w:t>G</w:t>
      </w:r>
      <w:r w:rsidR="00A60363" w:rsidRPr="00A739EC">
        <w:rPr>
          <w:i/>
          <w:iCs/>
          <w:sz w:val="18"/>
          <w:szCs w:val="18"/>
          <w:lang w:eastAsia="en-NZ"/>
        </w:rPr>
        <w:t>overnment or health authorities</w:t>
      </w:r>
      <w:r w:rsidR="00A8032E">
        <w:rPr>
          <w:i/>
          <w:iCs/>
          <w:sz w:val="18"/>
          <w:szCs w:val="18"/>
          <w:lang w:eastAsia="en-NZ"/>
        </w:rPr>
        <w:t xml:space="preserve">. Such </w:t>
      </w:r>
      <w:r w:rsidR="00437E8E">
        <w:rPr>
          <w:i/>
          <w:iCs/>
          <w:sz w:val="18"/>
          <w:szCs w:val="18"/>
          <w:lang w:eastAsia="en-NZ"/>
        </w:rPr>
        <w:t xml:space="preserve">direction or advice </w:t>
      </w:r>
      <w:r w:rsidR="00A8032E">
        <w:rPr>
          <w:i/>
          <w:iCs/>
          <w:sz w:val="18"/>
          <w:szCs w:val="18"/>
          <w:lang w:eastAsia="en-NZ"/>
        </w:rPr>
        <w:t>may change from time to time and may alter between jurisdictions</w:t>
      </w:r>
      <w:r>
        <w:rPr>
          <w:i/>
          <w:iCs/>
          <w:sz w:val="18"/>
          <w:szCs w:val="18"/>
          <w:lang w:eastAsia="en-NZ"/>
        </w:rPr>
        <w:t xml:space="preserve">. </w:t>
      </w:r>
      <w:r w:rsidR="00437E8E">
        <w:rPr>
          <w:i/>
          <w:iCs/>
          <w:sz w:val="18"/>
          <w:szCs w:val="18"/>
          <w:lang w:eastAsia="en-NZ"/>
        </w:rPr>
        <w:t>Therefore,</w:t>
      </w:r>
      <w:r w:rsidR="00A8032E">
        <w:rPr>
          <w:i/>
          <w:iCs/>
          <w:sz w:val="18"/>
          <w:szCs w:val="18"/>
          <w:lang w:eastAsia="en-NZ"/>
        </w:rPr>
        <w:t xml:space="preserve"> nothing in the package, either stated or implied, is designed to compromise any directions or advice</w:t>
      </w:r>
      <w:r w:rsidR="00437E8E">
        <w:rPr>
          <w:i/>
          <w:iCs/>
          <w:sz w:val="18"/>
          <w:szCs w:val="18"/>
          <w:lang w:eastAsia="en-NZ"/>
        </w:rPr>
        <w:t xml:space="preserve"> from </w:t>
      </w:r>
      <w:r w:rsidR="00E22B61">
        <w:rPr>
          <w:i/>
          <w:iCs/>
          <w:sz w:val="18"/>
          <w:szCs w:val="18"/>
          <w:lang w:eastAsia="en-NZ"/>
        </w:rPr>
        <w:t>G</w:t>
      </w:r>
      <w:r w:rsidR="00437E8E">
        <w:rPr>
          <w:i/>
          <w:iCs/>
          <w:sz w:val="18"/>
          <w:szCs w:val="18"/>
          <w:lang w:eastAsia="en-NZ"/>
        </w:rPr>
        <w:t>overnment agencies</w:t>
      </w:r>
      <w:r w:rsidR="00A8032E">
        <w:rPr>
          <w:i/>
          <w:iCs/>
          <w:sz w:val="18"/>
          <w:szCs w:val="18"/>
          <w:lang w:eastAsia="en-NZ"/>
        </w:rPr>
        <w:t xml:space="preserve">. </w:t>
      </w:r>
      <w:r>
        <w:rPr>
          <w:i/>
          <w:iCs/>
          <w:sz w:val="18"/>
          <w:szCs w:val="18"/>
          <w:lang w:eastAsia="en-NZ"/>
        </w:rPr>
        <w:t xml:space="preserve"> </w:t>
      </w:r>
    </w:p>
    <w:p w14:paraId="4FF0E4E5" w14:textId="77777777" w:rsidR="00A8032E" w:rsidRDefault="00A8032E" w:rsidP="00A60363">
      <w:pPr>
        <w:rPr>
          <w:i/>
          <w:iCs/>
          <w:sz w:val="18"/>
          <w:szCs w:val="18"/>
          <w:lang w:eastAsia="en-NZ"/>
        </w:rPr>
      </w:pPr>
    </w:p>
    <w:p w14:paraId="384FF7A7" w14:textId="2F2114D9" w:rsidR="00A60363" w:rsidRDefault="00BE587A" w:rsidP="00A60363">
      <w:pPr>
        <w:rPr>
          <w:i/>
          <w:iCs/>
          <w:sz w:val="18"/>
          <w:szCs w:val="18"/>
          <w:lang w:eastAsia="en-NZ"/>
        </w:rPr>
      </w:pPr>
      <w:r>
        <w:rPr>
          <w:i/>
          <w:iCs/>
          <w:sz w:val="18"/>
          <w:szCs w:val="18"/>
          <w:lang w:eastAsia="en-NZ"/>
        </w:rPr>
        <w:t>As such, y</w:t>
      </w:r>
      <w:r w:rsidR="00A60363" w:rsidRPr="00A739EC">
        <w:rPr>
          <w:i/>
          <w:iCs/>
          <w:sz w:val="18"/>
          <w:szCs w:val="18"/>
          <w:lang w:eastAsia="en-NZ"/>
        </w:rPr>
        <w:t xml:space="preserve">ou must </w:t>
      </w:r>
      <w:r>
        <w:rPr>
          <w:i/>
          <w:iCs/>
          <w:sz w:val="18"/>
          <w:szCs w:val="18"/>
          <w:lang w:eastAsia="en-NZ"/>
        </w:rPr>
        <w:t xml:space="preserve">also </w:t>
      </w:r>
      <w:r w:rsidR="00A60363" w:rsidRPr="00A739EC">
        <w:rPr>
          <w:i/>
          <w:iCs/>
          <w:sz w:val="18"/>
          <w:szCs w:val="18"/>
          <w:lang w:eastAsia="en-NZ"/>
        </w:rPr>
        <w:t>continue to seek the latest information relating to COVID-19 from your jurisdictional health authority</w:t>
      </w:r>
      <w:r w:rsidR="00D242D6">
        <w:rPr>
          <w:i/>
          <w:iCs/>
          <w:sz w:val="18"/>
          <w:szCs w:val="18"/>
          <w:lang w:eastAsia="en-NZ"/>
        </w:rPr>
        <w:t xml:space="preserve"> or </w:t>
      </w:r>
      <w:r w:rsidR="00E22B61">
        <w:rPr>
          <w:i/>
          <w:iCs/>
          <w:sz w:val="18"/>
          <w:szCs w:val="18"/>
          <w:lang w:eastAsia="en-NZ"/>
        </w:rPr>
        <w:t>G</w:t>
      </w:r>
      <w:r w:rsidR="00D242D6">
        <w:rPr>
          <w:i/>
          <w:iCs/>
          <w:sz w:val="18"/>
          <w:szCs w:val="18"/>
          <w:lang w:eastAsia="en-NZ"/>
        </w:rPr>
        <w:t>overnment agency</w:t>
      </w:r>
      <w:r>
        <w:rPr>
          <w:i/>
          <w:iCs/>
          <w:sz w:val="18"/>
          <w:szCs w:val="18"/>
          <w:lang w:eastAsia="en-NZ"/>
        </w:rPr>
        <w:t xml:space="preserve">. </w:t>
      </w:r>
    </w:p>
    <w:p w14:paraId="21ED28E4" w14:textId="77777777" w:rsidR="00A60363" w:rsidRDefault="00A60363" w:rsidP="00A60363">
      <w:pPr>
        <w:rPr>
          <w:i/>
          <w:iCs/>
          <w:sz w:val="18"/>
          <w:szCs w:val="18"/>
          <w:lang w:eastAsia="en-NZ"/>
        </w:rPr>
      </w:pPr>
    </w:p>
    <w:tbl>
      <w:tblPr>
        <w:tblStyle w:val="Employsure1"/>
        <w:tblW w:w="15309" w:type="dxa"/>
        <w:tblLayout w:type="fixed"/>
        <w:tblLook w:val="04A0" w:firstRow="1" w:lastRow="0" w:firstColumn="1" w:lastColumn="0" w:noHBand="0" w:noVBand="1"/>
      </w:tblPr>
      <w:tblGrid>
        <w:gridCol w:w="2338"/>
        <w:gridCol w:w="2100"/>
        <w:gridCol w:w="2101"/>
        <w:gridCol w:w="4385"/>
        <w:gridCol w:w="4385"/>
      </w:tblGrid>
      <w:tr w:rsidR="00A60363" w14:paraId="5906FAF7" w14:textId="77777777" w:rsidTr="00A876BC">
        <w:trPr>
          <w:cnfStyle w:val="100000000000" w:firstRow="1" w:lastRow="0" w:firstColumn="0" w:lastColumn="0" w:oddVBand="0" w:evenVBand="0" w:oddHBand="0" w:evenHBand="0" w:firstRowFirstColumn="0" w:firstRowLastColumn="0" w:lastRowFirstColumn="0" w:lastRowLastColumn="0"/>
          <w:trHeight w:val="340"/>
        </w:trPr>
        <w:tc>
          <w:tcPr>
            <w:tcW w:w="15309" w:type="dxa"/>
            <w:gridSpan w:val="5"/>
            <w:tcBorders>
              <w:top w:val="nil"/>
              <w:left w:val="nil"/>
              <w:bottom w:val="single" w:sz="4" w:space="0" w:color="auto"/>
              <w:right w:val="nil"/>
            </w:tcBorders>
            <w:hideMark/>
          </w:tcPr>
          <w:p w14:paraId="6087E91E" w14:textId="1055C0AA" w:rsidR="00A60363" w:rsidRDefault="00A60363">
            <w:pPr>
              <w:spacing w:before="144" w:after="144"/>
              <w:ind w:right="284"/>
              <w:rPr>
                <w:rFonts w:cstheme="minorHAnsi"/>
                <w:color w:val="CC8A00"/>
                <w:sz w:val="19"/>
              </w:rPr>
            </w:pPr>
          </w:p>
        </w:tc>
      </w:tr>
      <w:tr w:rsidR="00A60363" w14:paraId="767C0150" w14:textId="77777777" w:rsidTr="00D528A0">
        <w:trPr>
          <w:trHeight w:val="567"/>
        </w:trPr>
        <w:tc>
          <w:tcPr>
            <w:tcW w:w="15309" w:type="dxa"/>
            <w:gridSpan w:val="5"/>
            <w:tcBorders>
              <w:top w:val="single" w:sz="4" w:space="0" w:color="auto"/>
              <w:left w:val="nil"/>
              <w:bottom w:val="single" w:sz="4" w:space="0" w:color="A6A6A6" w:themeColor="background1" w:themeShade="A6"/>
              <w:right w:val="nil"/>
            </w:tcBorders>
            <w:shd w:val="clear" w:color="auto" w:fill="BF0D3E"/>
            <w:vAlign w:val="center"/>
            <w:hideMark/>
          </w:tcPr>
          <w:p w14:paraId="4A51FC35" w14:textId="4CF5B57E" w:rsidR="00A876BC" w:rsidRPr="00A876BC" w:rsidRDefault="00A60363" w:rsidP="00D528A0">
            <w:pPr>
              <w:ind w:left="113" w:right="0"/>
              <w:rPr>
                <w:rFonts w:ascii="Arial" w:hAnsi="Arial" w:cs="Arial"/>
                <w:b/>
                <w:bCs/>
                <w:color w:val="FFFFFF" w:themeColor="background1"/>
              </w:rPr>
            </w:pPr>
            <w:r w:rsidRPr="00A876BC">
              <w:rPr>
                <w:rFonts w:ascii="Arial" w:hAnsi="Arial" w:cs="Arial"/>
                <w:b/>
                <w:bCs/>
                <w:color w:val="FFFFFF" w:themeColor="background1"/>
              </w:rPr>
              <w:t>Managing COVID-19 in the workplace</w:t>
            </w:r>
          </w:p>
          <w:p w14:paraId="7BD6B21D" w14:textId="59AD7781" w:rsidR="00797C4F" w:rsidRPr="00A60363" w:rsidRDefault="00797C4F">
            <w:pPr>
              <w:rPr>
                <w:rFonts w:ascii="Arial" w:hAnsi="Arial" w:cs="Arial"/>
              </w:rPr>
            </w:pPr>
          </w:p>
        </w:tc>
      </w:tr>
      <w:tr w:rsidR="002F3906" w14:paraId="1D5E62B4" w14:textId="77777777" w:rsidTr="00D528A0">
        <w:trPr>
          <w:trHeight w:val="680"/>
        </w:trPr>
        <w:tc>
          <w:tcPr>
            <w:tcW w:w="2338" w:type="dxa"/>
            <w:tcBorders>
              <w:top w:val="single" w:sz="4" w:space="0" w:color="A6A6A6" w:themeColor="background1" w:themeShade="A6"/>
              <w:left w:val="nil"/>
              <w:bottom w:val="single" w:sz="4" w:space="0" w:color="A6A6A6" w:themeColor="background1" w:themeShade="A6"/>
              <w:right w:val="nil"/>
            </w:tcBorders>
            <w:vAlign w:val="center"/>
            <w:hideMark/>
          </w:tcPr>
          <w:p w14:paraId="170D87EE" w14:textId="77777777" w:rsidR="002F3906" w:rsidRDefault="002F3906" w:rsidP="00D528A0">
            <w:pPr>
              <w:ind w:left="113"/>
              <w:rPr>
                <w:rFonts w:ascii="Arial" w:hAnsi="Arial" w:cs="Arial"/>
                <w:sz w:val="18"/>
                <w:szCs w:val="18"/>
              </w:rPr>
            </w:pPr>
            <w:r w:rsidRPr="00A60363">
              <w:rPr>
                <w:rFonts w:ascii="Arial" w:hAnsi="Arial" w:cs="Arial"/>
                <w:sz w:val="18"/>
                <w:szCs w:val="18"/>
              </w:rPr>
              <w:t>Business name:</w:t>
            </w:r>
          </w:p>
          <w:p w14:paraId="0E4B40CB" w14:textId="42D596F8" w:rsidR="00A876BC" w:rsidRPr="00A60363" w:rsidRDefault="00A876BC">
            <w:pPr>
              <w:rPr>
                <w:rFonts w:ascii="Arial" w:hAnsi="Arial" w:cs="Arial"/>
                <w:sz w:val="18"/>
                <w:szCs w:val="18"/>
              </w:rPr>
            </w:pPr>
          </w:p>
        </w:tc>
        <w:tc>
          <w:tcPr>
            <w:tcW w:w="2100" w:type="dxa"/>
            <w:tcBorders>
              <w:top w:val="single" w:sz="4" w:space="0" w:color="A6A6A6" w:themeColor="background1" w:themeShade="A6"/>
              <w:left w:val="nil"/>
              <w:bottom w:val="single" w:sz="4" w:space="0" w:color="A6A6A6" w:themeColor="background1" w:themeShade="A6"/>
              <w:right w:val="nil"/>
            </w:tcBorders>
            <w:vAlign w:val="center"/>
          </w:tcPr>
          <w:p w14:paraId="7801606B" w14:textId="77777777" w:rsidR="002F3906" w:rsidRPr="00A60363" w:rsidRDefault="002F3906">
            <w:pPr>
              <w:ind w:left="1146"/>
              <w:rPr>
                <w:rFonts w:ascii="Arial" w:hAnsi="Arial" w:cs="Arial"/>
                <w:sz w:val="18"/>
                <w:szCs w:val="18"/>
              </w:rPr>
            </w:pPr>
          </w:p>
        </w:tc>
        <w:tc>
          <w:tcPr>
            <w:tcW w:w="2101" w:type="dxa"/>
            <w:tcBorders>
              <w:top w:val="single" w:sz="4" w:space="0" w:color="A6A6A6" w:themeColor="background1" w:themeShade="A6"/>
              <w:left w:val="nil"/>
              <w:bottom w:val="single" w:sz="4" w:space="0" w:color="A6A6A6" w:themeColor="background1" w:themeShade="A6"/>
              <w:right w:val="nil"/>
            </w:tcBorders>
            <w:vAlign w:val="center"/>
          </w:tcPr>
          <w:p w14:paraId="67DCDD4F" w14:textId="77777777" w:rsidR="002F3906" w:rsidRPr="00A60363" w:rsidRDefault="002F3906">
            <w:pPr>
              <w:ind w:firstLine="1082"/>
              <w:rPr>
                <w:rFonts w:ascii="Arial" w:hAnsi="Arial" w:cs="Arial"/>
                <w:sz w:val="18"/>
                <w:szCs w:val="18"/>
              </w:rPr>
            </w:pPr>
          </w:p>
        </w:tc>
        <w:tc>
          <w:tcPr>
            <w:tcW w:w="4385" w:type="dxa"/>
            <w:tcBorders>
              <w:top w:val="single" w:sz="4" w:space="0" w:color="A6A6A6" w:themeColor="background1" w:themeShade="A6"/>
              <w:left w:val="nil"/>
              <w:bottom w:val="single" w:sz="4" w:space="0" w:color="A6A6A6" w:themeColor="background1" w:themeShade="A6"/>
              <w:right w:val="nil"/>
            </w:tcBorders>
            <w:vAlign w:val="center"/>
          </w:tcPr>
          <w:p w14:paraId="69D64E98" w14:textId="09B608E9" w:rsidR="002F3906" w:rsidRPr="002F3906" w:rsidRDefault="002F3906" w:rsidP="002F3906">
            <w:pPr>
              <w:ind w:left="3383" w:hanging="1701"/>
              <w:rPr>
                <w:rFonts w:ascii="Arial" w:hAnsi="Arial" w:cs="Arial"/>
                <w:sz w:val="18"/>
                <w:szCs w:val="18"/>
              </w:rPr>
            </w:pPr>
            <w:r w:rsidRPr="002F3906">
              <w:rPr>
                <w:rFonts w:ascii="Arial" w:hAnsi="Arial" w:cs="Arial"/>
                <w:sz w:val="18"/>
                <w:szCs w:val="18"/>
              </w:rPr>
              <w:t>Date of Assessment:</w:t>
            </w:r>
          </w:p>
        </w:tc>
        <w:tc>
          <w:tcPr>
            <w:tcW w:w="4385" w:type="dxa"/>
            <w:tcBorders>
              <w:top w:val="single" w:sz="4" w:space="0" w:color="A6A6A6" w:themeColor="background1" w:themeShade="A6"/>
              <w:left w:val="nil"/>
              <w:bottom w:val="single" w:sz="4" w:space="0" w:color="A6A6A6" w:themeColor="background1" w:themeShade="A6"/>
              <w:right w:val="nil"/>
            </w:tcBorders>
            <w:vAlign w:val="center"/>
          </w:tcPr>
          <w:p w14:paraId="1F230408" w14:textId="15BC09F2" w:rsidR="002F3906" w:rsidRPr="00A60363" w:rsidRDefault="002F3906">
            <w:pPr>
              <w:rPr>
                <w:rFonts w:ascii="Arial" w:hAnsi="Arial" w:cs="Arial"/>
                <w:sz w:val="18"/>
                <w:szCs w:val="18"/>
              </w:rPr>
            </w:pPr>
          </w:p>
        </w:tc>
      </w:tr>
      <w:tr w:rsidR="00A60363" w14:paraId="2F94FAB7" w14:textId="77777777" w:rsidTr="00D528A0">
        <w:trPr>
          <w:trHeight w:val="680"/>
        </w:trPr>
        <w:tc>
          <w:tcPr>
            <w:tcW w:w="2338" w:type="dxa"/>
            <w:tcBorders>
              <w:top w:val="single" w:sz="4" w:space="0" w:color="A6A6A6" w:themeColor="background1" w:themeShade="A6"/>
              <w:left w:val="nil"/>
              <w:bottom w:val="single" w:sz="4" w:space="0" w:color="A6A6A6" w:themeColor="background1" w:themeShade="A6"/>
              <w:right w:val="nil"/>
            </w:tcBorders>
            <w:vAlign w:val="center"/>
            <w:hideMark/>
          </w:tcPr>
          <w:p w14:paraId="7AAF1BC7" w14:textId="77777777" w:rsidR="00A60363" w:rsidRDefault="00A60363" w:rsidP="00D528A0">
            <w:pPr>
              <w:ind w:left="113"/>
              <w:rPr>
                <w:rFonts w:ascii="Arial" w:hAnsi="Arial" w:cs="Arial"/>
                <w:sz w:val="18"/>
                <w:szCs w:val="18"/>
              </w:rPr>
            </w:pPr>
            <w:r w:rsidRPr="00A60363">
              <w:rPr>
                <w:rFonts w:ascii="Arial" w:hAnsi="Arial" w:cs="Arial"/>
                <w:sz w:val="18"/>
                <w:szCs w:val="18"/>
              </w:rPr>
              <w:t xml:space="preserve">Location: </w:t>
            </w:r>
          </w:p>
          <w:p w14:paraId="1E62CCF7" w14:textId="7D247526" w:rsidR="00A876BC" w:rsidRPr="00A60363" w:rsidRDefault="00A876BC">
            <w:pPr>
              <w:rPr>
                <w:rFonts w:ascii="Arial" w:hAnsi="Arial" w:cs="Arial"/>
                <w:sz w:val="18"/>
                <w:szCs w:val="18"/>
              </w:rPr>
            </w:pPr>
          </w:p>
        </w:tc>
        <w:tc>
          <w:tcPr>
            <w:tcW w:w="2100" w:type="dxa"/>
            <w:tcBorders>
              <w:top w:val="single" w:sz="4" w:space="0" w:color="A6A6A6" w:themeColor="background1" w:themeShade="A6"/>
              <w:left w:val="nil"/>
              <w:bottom w:val="single" w:sz="4" w:space="0" w:color="A6A6A6" w:themeColor="background1" w:themeShade="A6"/>
              <w:right w:val="nil"/>
            </w:tcBorders>
            <w:vAlign w:val="center"/>
          </w:tcPr>
          <w:p w14:paraId="4F5DCFE9" w14:textId="77777777" w:rsidR="00A60363" w:rsidRPr="00A60363" w:rsidRDefault="00A60363">
            <w:pPr>
              <w:ind w:firstLine="780"/>
              <w:rPr>
                <w:rFonts w:ascii="Arial" w:hAnsi="Arial" w:cs="Arial"/>
                <w:sz w:val="18"/>
                <w:szCs w:val="18"/>
              </w:rPr>
            </w:pPr>
          </w:p>
        </w:tc>
        <w:tc>
          <w:tcPr>
            <w:tcW w:w="2101" w:type="dxa"/>
            <w:tcBorders>
              <w:top w:val="single" w:sz="4" w:space="0" w:color="A6A6A6" w:themeColor="background1" w:themeShade="A6"/>
              <w:left w:val="nil"/>
              <w:bottom w:val="single" w:sz="4" w:space="0" w:color="A6A6A6" w:themeColor="background1" w:themeShade="A6"/>
              <w:right w:val="nil"/>
            </w:tcBorders>
            <w:vAlign w:val="center"/>
          </w:tcPr>
          <w:p w14:paraId="5CFDEF9D" w14:textId="77777777" w:rsidR="00A60363" w:rsidRPr="00A60363" w:rsidRDefault="00A60363">
            <w:pPr>
              <w:rPr>
                <w:rFonts w:ascii="Arial" w:hAnsi="Arial" w:cs="Arial"/>
                <w:sz w:val="18"/>
                <w:szCs w:val="18"/>
              </w:rPr>
            </w:pPr>
          </w:p>
        </w:tc>
        <w:tc>
          <w:tcPr>
            <w:tcW w:w="8770" w:type="dxa"/>
            <w:gridSpan w:val="2"/>
            <w:tcBorders>
              <w:top w:val="single" w:sz="4" w:space="0" w:color="A6A6A6" w:themeColor="background1" w:themeShade="A6"/>
              <w:left w:val="nil"/>
              <w:bottom w:val="single" w:sz="4" w:space="0" w:color="A6A6A6" w:themeColor="background1" w:themeShade="A6"/>
              <w:right w:val="nil"/>
            </w:tcBorders>
            <w:vAlign w:val="center"/>
          </w:tcPr>
          <w:p w14:paraId="14DE4F4D" w14:textId="77777777" w:rsidR="00A60363" w:rsidRPr="00A60363" w:rsidRDefault="00A60363">
            <w:pPr>
              <w:rPr>
                <w:rFonts w:ascii="Arial" w:hAnsi="Arial" w:cs="Arial"/>
                <w:sz w:val="18"/>
                <w:szCs w:val="18"/>
              </w:rPr>
            </w:pPr>
          </w:p>
        </w:tc>
      </w:tr>
      <w:tr w:rsidR="00A60363" w14:paraId="4FC5E930" w14:textId="77777777" w:rsidTr="00D528A0">
        <w:trPr>
          <w:trHeight w:val="680"/>
        </w:trPr>
        <w:tc>
          <w:tcPr>
            <w:tcW w:w="15309" w:type="dxa"/>
            <w:gridSpan w:val="5"/>
            <w:tcBorders>
              <w:top w:val="single" w:sz="4" w:space="0" w:color="A6A6A6" w:themeColor="background1" w:themeShade="A6"/>
              <w:left w:val="nil"/>
              <w:bottom w:val="single" w:sz="4" w:space="0" w:color="A6A6A6" w:themeColor="background1" w:themeShade="A6"/>
              <w:right w:val="nil"/>
            </w:tcBorders>
            <w:vAlign w:val="center"/>
            <w:hideMark/>
          </w:tcPr>
          <w:p w14:paraId="1148B94A" w14:textId="77777777" w:rsidR="00A60363" w:rsidRDefault="00A60363" w:rsidP="00D528A0">
            <w:pPr>
              <w:ind w:left="113"/>
              <w:rPr>
                <w:rFonts w:ascii="Arial" w:hAnsi="Arial" w:cs="Arial"/>
                <w:sz w:val="18"/>
                <w:szCs w:val="18"/>
              </w:rPr>
            </w:pPr>
            <w:r>
              <w:rPr>
                <w:rFonts w:ascii="Arial" w:hAnsi="Arial" w:cs="Arial"/>
                <w:sz w:val="18"/>
                <w:szCs w:val="18"/>
              </w:rPr>
              <w:t xml:space="preserve">Assessors </w:t>
            </w:r>
            <w:r w:rsidRPr="00A60363">
              <w:rPr>
                <w:rFonts w:ascii="Arial" w:hAnsi="Arial" w:cs="Arial"/>
                <w:sz w:val="18"/>
                <w:szCs w:val="18"/>
              </w:rPr>
              <w:t>name:</w:t>
            </w:r>
          </w:p>
          <w:p w14:paraId="01630BBC" w14:textId="2AC98D91" w:rsidR="00A876BC" w:rsidRPr="00A60363" w:rsidRDefault="00A876BC">
            <w:pPr>
              <w:rPr>
                <w:rFonts w:ascii="Arial" w:hAnsi="Arial" w:cs="Arial"/>
                <w:sz w:val="18"/>
                <w:szCs w:val="18"/>
              </w:rPr>
            </w:pPr>
          </w:p>
        </w:tc>
      </w:tr>
      <w:tr w:rsidR="00A60363" w14:paraId="019E2E9B" w14:textId="77777777" w:rsidTr="00D528A0">
        <w:trPr>
          <w:trHeight w:val="680"/>
        </w:trPr>
        <w:tc>
          <w:tcPr>
            <w:tcW w:w="15309" w:type="dxa"/>
            <w:gridSpan w:val="5"/>
            <w:tcBorders>
              <w:top w:val="single" w:sz="4" w:space="0" w:color="A6A6A6" w:themeColor="background1" w:themeShade="A6"/>
              <w:left w:val="nil"/>
              <w:bottom w:val="nil"/>
              <w:right w:val="nil"/>
            </w:tcBorders>
            <w:vAlign w:val="center"/>
            <w:hideMark/>
          </w:tcPr>
          <w:p w14:paraId="768FB1A0" w14:textId="67A764E4" w:rsidR="00A60363" w:rsidRPr="00A60363" w:rsidRDefault="00A60363">
            <w:pPr>
              <w:rPr>
                <w:rFonts w:ascii="Arial" w:hAnsi="Arial" w:cs="Arial"/>
                <w:sz w:val="18"/>
                <w:szCs w:val="18"/>
              </w:rPr>
            </w:pPr>
          </w:p>
        </w:tc>
      </w:tr>
    </w:tbl>
    <w:p w14:paraId="2CC8D6EE" w14:textId="2FEA394F" w:rsidR="00101BCE" w:rsidRDefault="00101BCE" w:rsidP="00A60363">
      <w:pPr>
        <w:ind w:right="939"/>
      </w:pPr>
    </w:p>
    <w:p w14:paraId="4D0ABBFD" w14:textId="2FDAC70E" w:rsidR="00101BCE" w:rsidRDefault="00101BCE" w:rsidP="00A60363">
      <w:pPr>
        <w:ind w:right="939"/>
      </w:pPr>
    </w:p>
    <w:p w14:paraId="50CB814C" w14:textId="2A2C0F83" w:rsidR="00101BCE" w:rsidRDefault="00101BCE" w:rsidP="00A60363">
      <w:pPr>
        <w:ind w:right="939"/>
      </w:pPr>
    </w:p>
    <w:tbl>
      <w:tblPr>
        <w:tblStyle w:val="TableGrid"/>
        <w:tblpPr w:leftFromText="180" w:rightFromText="180" w:vertAnchor="page" w:horzAnchor="margin" w:tblpY="751"/>
        <w:tblW w:w="15011" w:type="dxa"/>
        <w:tblLook w:val="04A0" w:firstRow="1" w:lastRow="0" w:firstColumn="1" w:lastColumn="0" w:noHBand="0" w:noVBand="1"/>
      </w:tblPr>
      <w:tblGrid>
        <w:gridCol w:w="6251"/>
        <w:gridCol w:w="850"/>
        <w:gridCol w:w="850"/>
        <w:gridCol w:w="850"/>
        <w:gridCol w:w="6187"/>
        <w:gridCol w:w="23"/>
      </w:tblGrid>
      <w:tr w:rsidR="00934F4A" w:rsidRPr="004066AF" w14:paraId="4F716045" w14:textId="77777777" w:rsidTr="00D528A0">
        <w:trPr>
          <w:trHeight w:val="505"/>
        </w:trPr>
        <w:tc>
          <w:tcPr>
            <w:tcW w:w="15011" w:type="dxa"/>
            <w:gridSpan w:val="6"/>
            <w:shd w:val="clear" w:color="auto" w:fill="BF0D3E"/>
            <w:vAlign w:val="center"/>
          </w:tcPr>
          <w:p w14:paraId="45405107" w14:textId="77777777" w:rsidR="00934F4A" w:rsidRPr="004066AF" w:rsidRDefault="00934F4A" w:rsidP="00D528A0">
            <w:pPr>
              <w:spacing w:line="250" w:lineRule="atLeast"/>
              <w:jc w:val="left"/>
              <w:rPr>
                <w:rFonts w:cstheme="minorHAnsi"/>
                <w:b/>
                <w:bCs/>
                <w:color w:val="CC8A00"/>
              </w:rPr>
            </w:pPr>
            <w:r w:rsidRPr="003A7DD6">
              <w:rPr>
                <w:rFonts w:cstheme="minorHAnsi"/>
                <w:b/>
                <w:bCs/>
                <w:color w:val="FFFFFF" w:themeColor="background1"/>
              </w:rPr>
              <w:lastRenderedPageBreak/>
              <w:t>Step 1 Consider the risks</w:t>
            </w:r>
          </w:p>
        </w:tc>
      </w:tr>
      <w:tr w:rsidR="00934F4A" w:rsidRPr="004066AF" w14:paraId="1D81C741" w14:textId="77777777" w:rsidTr="00D528A0">
        <w:trPr>
          <w:gridAfter w:val="1"/>
          <w:wAfter w:w="23" w:type="dxa"/>
          <w:trHeight w:val="403"/>
        </w:trPr>
        <w:tc>
          <w:tcPr>
            <w:tcW w:w="6251" w:type="dxa"/>
            <w:vAlign w:val="center"/>
          </w:tcPr>
          <w:p w14:paraId="4B871207" w14:textId="77777777" w:rsidR="00934F4A" w:rsidRPr="00D528A0" w:rsidRDefault="00934F4A" w:rsidP="00D528A0">
            <w:pPr>
              <w:spacing w:line="250" w:lineRule="atLeast"/>
              <w:jc w:val="left"/>
              <w:rPr>
                <w:color w:val="BF0D3E"/>
              </w:rPr>
            </w:pPr>
            <w:r w:rsidRPr="00D528A0">
              <w:rPr>
                <w:rFonts w:cstheme="minorHAnsi"/>
                <w:b/>
                <w:bCs/>
                <w:color w:val="BF0D3E"/>
              </w:rPr>
              <w:t>Risk Factors</w:t>
            </w:r>
          </w:p>
        </w:tc>
        <w:tc>
          <w:tcPr>
            <w:tcW w:w="850" w:type="dxa"/>
            <w:vAlign w:val="center"/>
          </w:tcPr>
          <w:p w14:paraId="17CB8404" w14:textId="77777777" w:rsidR="00934F4A" w:rsidRPr="00D528A0" w:rsidRDefault="00934F4A" w:rsidP="00D528A0">
            <w:pPr>
              <w:spacing w:line="250" w:lineRule="atLeast"/>
              <w:jc w:val="left"/>
              <w:rPr>
                <w:b/>
                <w:bCs/>
                <w:color w:val="BF0D3E"/>
              </w:rPr>
            </w:pPr>
            <w:r w:rsidRPr="00D528A0">
              <w:rPr>
                <w:b/>
                <w:bCs/>
                <w:color w:val="BF0D3E"/>
              </w:rPr>
              <w:t>Yes</w:t>
            </w:r>
          </w:p>
        </w:tc>
        <w:tc>
          <w:tcPr>
            <w:tcW w:w="850" w:type="dxa"/>
            <w:vAlign w:val="center"/>
          </w:tcPr>
          <w:p w14:paraId="75944F63" w14:textId="77777777" w:rsidR="00934F4A" w:rsidRPr="00D528A0" w:rsidRDefault="00934F4A" w:rsidP="00D528A0">
            <w:pPr>
              <w:spacing w:line="250" w:lineRule="atLeast"/>
              <w:jc w:val="left"/>
              <w:rPr>
                <w:b/>
                <w:bCs/>
                <w:color w:val="BF0D3E"/>
              </w:rPr>
            </w:pPr>
            <w:r w:rsidRPr="00D528A0">
              <w:rPr>
                <w:b/>
                <w:bCs/>
                <w:color w:val="BF0D3E"/>
              </w:rPr>
              <w:t>No</w:t>
            </w:r>
          </w:p>
        </w:tc>
        <w:tc>
          <w:tcPr>
            <w:tcW w:w="850" w:type="dxa"/>
            <w:vAlign w:val="center"/>
          </w:tcPr>
          <w:p w14:paraId="55B6832C" w14:textId="77777777" w:rsidR="00934F4A" w:rsidRPr="00D528A0" w:rsidRDefault="00934F4A" w:rsidP="00D528A0">
            <w:pPr>
              <w:spacing w:line="250" w:lineRule="atLeast"/>
              <w:jc w:val="left"/>
              <w:rPr>
                <w:b/>
                <w:bCs/>
                <w:color w:val="BF0D3E"/>
              </w:rPr>
            </w:pPr>
            <w:r w:rsidRPr="00D528A0">
              <w:rPr>
                <w:b/>
                <w:bCs/>
                <w:color w:val="BF0D3E"/>
              </w:rPr>
              <w:t>N/A</w:t>
            </w:r>
          </w:p>
        </w:tc>
        <w:tc>
          <w:tcPr>
            <w:tcW w:w="6187" w:type="dxa"/>
            <w:vAlign w:val="center"/>
          </w:tcPr>
          <w:p w14:paraId="55D312B7" w14:textId="57ED7225" w:rsidR="00934F4A" w:rsidRPr="00D528A0" w:rsidRDefault="00934F4A" w:rsidP="00D528A0">
            <w:pPr>
              <w:spacing w:line="250" w:lineRule="atLeast"/>
              <w:jc w:val="left"/>
              <w:rPr>
                <w:b/>
                <w:bCs/>
                <w:color w:val="BF0D3E"/>
              </w:rPr>
            </w:pPr>
            <w:r w:rsidRPr="00D528A0">
              <w:rPr>
                <w:rFonts w:cstheme="minorHAnsi"/>
                <w:b/>
                <w:bCs/>
                <w:color w:val="BF0D3E"/>
              </w:rPr>
              <w:t>Comments</w:t>
            </w:r>
            <w:r w:rsidRPr="00D528A0">
              <w:rPr>
                <w:b/>
                <w:bCs/>
                <w:color w:val="BF0D3E"/>
              </w:rPr>
              <w:t xml:space="preserve"> </w:t>
            </w:r>
            <w:r w:rsidR="009B2B00" w:rsidRPr="00D528A0">
              <w:rPr>
                <w:b/>
                <w:bCs/>
                <w:color w:val="BF0D3E"/>
              </w:rPr>
              <w:t>/ Notes</w:t>
            </w:r>
          </w:p>
        </w:tc>
      </w:tr>
      <w:tr w:rsidR="00934F4A" w:rsidRPr="004066AF" w14:paraId="6C8E2D90" w14:textId="77777777" w:rsidTr="00D528A0">
        <w:trPr>
          <w:gridAfter w:val="1"/>
          <w:wAfter w:w="23" w:type="dxa"/>
        </w:trPr>
        <w:tc>
          <w:tcPr>
            <w:tcW w:w="6251" w:type="dxa"/>
          </w:tcPr>
          <w:p w14:paraId="16C5DB1D" w14:textId="77777777" w:rsidR="00934F4A" w:rsidRPr="004066AF" w:rsidRDefault="00934F4A" w:rsidP="00D528A0">
            <w:pPr>
              <w:spacing w:after="250" w:line="250" w:lineRule="atLeast"/>
              <w:rPr>
                <w:shd w:val="clear" w:color="auto" w:fill="FFFFFF"/>
              </w:rPr>
            </w:pPr>
            <w:r w:rsidRPr="004066AF">
              <w:rPr>
                <w:shd w:val="clear" w:color="auto" w:fill="FFFFFF"/>
              </w:rPr>
              <w:t>Do you have any workers who recently came back from overseas</w:t>
            </w:r>
            <w:r>
              <w:rPr>
                <w:shd w:val="clear" w:color="auto" w:fill="FFFFFF"/>
              </w:rPr>
              <w:t xml:space="preserve"> or designated hot spots</w:t>
            </w:r>
            <w:r w:rsidRPr="004066AF">
              <w:rPr>
                <w:shd w:val="clear" w:color="auto" w:fill="FFFFFF"/>
              </w:rPr>
              <w:t>?</w:t>
            </w:r>
          </w:p>
        </w:tc>
        <w:tc>
          <w:tcPr>
            <w:tcW w:w="850" w:type="dxa"/>
          </w:tcPr>
          <w:p w14:paraId="3F739A7D" w14:textId="77777777" w:rsidR="00934F4A" w:rsidRPr="004066AF" w:rsidRDefault="00934F4A" w:rsidP="00D528A0">
            <w:pPr>
              <w:spacing w:after="250" w:line="250" w:lineRule="atLeast"/>
            </w:pPr>
          </w:p>
        </w:tc>
        <w:tc>
          <w:tcPr>
            <w:tcW w:w="850" w:type="dxa"/>
          </w:tcPr>
          <w:p w14:paraId="50FA74AB" w14:textId="77777777" w:rsidR="00934F4A" w:rsidRPr="004066AF" w:rsidRDefault="00934F4A" w:rsidP="00D528A0">
            <w:pPr>
              <w:spacing w:after="250" w:line="250" w:lineRule="atLeast"/>
            </w:pPr>
          </w:p>
        </w:tc>
        <w:tc>
          <w:tcPr>
            <w:tcW w:w="850" w:type="dxa"/>
          </w:tcPr>
          <w:p w14:paraId="335A93FF" w14:textId="77777777" w:rsidR="00934F4A" w:rsidRPr="004066AF" w:rsidRDefault="00934F4A" w:rsidP="00D528A0">
            <w:pPr>
              <w:spacing w:after="250" w:line="250" w:lineRule="atLeast"/>
            </w:pPr>
          </w:p>
        </w:tc>
        <w:tc>
          <w:tcPr>
            <w:tcW w:w="6187" w:type="dxa"/>
          </w:tcPr>
          <w:p w14:paraId="34EC693E" w14:textId="77777777" w:rsidR="00934F4A" w:rsidRPr="004066AF" w:rsidRDefault="00934F4A" w:rsidP="00D528A0">
            <w:pPr>
              <w:spacing w:after="250" w:line="250" w:lineRule="atLeast"/>
              <w:jc w:val="left"/>
            </w:pPr>
          </w:p>
        </w:tc>
      </w:tr>
      <w:tr w:rsidR="00934F4A" w:rsidRPr="004066AF" w14:paraId="3238F8F2" w14:textId="77777777" w:rsidTr="00D528A0">
        <w:trPr>
          <w:gridAfter w:val="1"/>
          <w:wAfter w:w="23" w:type="dxa"/>
        </w:trPr>
        <w:tc>
          <w:tcPr>
            <w:tcW w:w="6251" w:type="dxa"/>
          </w:tcPr>
          <w:p w14:paraId="2576D670" w14:textId="77777777" w:rsidR="00934F4A" w:rsidRPr="004066AF" w:rsidRDefault="00934F4A" w:rsidP="00D528A0">
            <w:pPr>
              <w:spacing w:after="250" w:line="250" w:lineRule="atLeast"/>
              <w:rPr>
                <w:shd w:val="clear" w:color="auto" w:fill="FFFFFF"/>
              </w:rPr>
            </w:pPr>
            <w:r w:rsidRPr="004066AF">
              <w:rPr>
                <w:shd w:val="clear" w:color="auto" w:fill="FFFFFF"/>
              </w:rPr>
              <w:t xml:space="preserve">Have you identified any vulnerable workers in the workplace? </w:t>
            </w:r>
            <w:r>
              <w:rPr>
                <w:shd w:val="clear" w:color="auto" w:fill="FFFFFF"/>
              </w:rPr>
              <w:t xml:space="preserve"> </w:t>
            </w:r>
            <w:r w:rsidRPr="004066AF">
              <w:rPr>
                <w:shd w:val="clear" w:color="auto" w:fill="FFFFFF"/>
              </w:rPr>
              <w:t xml:space="preserve">If yes, what criteria </w:t>
            </w:r>
            <w:r>
              <w:rPr>
                <w:shd w:val="clear" w:color="auto" w:fill="FFFFFF"/>
              </w:rPr>
              <w:t xml:space="preserve">was </w:t>
            </w:r>
            <w:r w:rsidRPr="004066AF">
              <w:rPr>
                <w:shd w:val="clear" w:color="auto" w:fill="FFFFFF"/>
              </w:rPr>
              <w:t>use</w:t>
            </w:r>
            <w:r>
              <w:rPr>
                <w:shd w:val="clear" w:color="auto" w:fill="FFFFFF"/>
              </w:rPr>
              <w:t>d?</w:t>
            </w:r>
            <w:r w:rsidRPr="004066AF">
              <w:rPr>
                <w:shd w:val="clear" w:color="auto" w:fill="FFFFFF"/>
              </w:rPr>
              <w:t xml:space="preserve"> Please outline the criteria in the comments section</w:t>
            </w:r>
          </w:p>
          <w:p w14:paraId="5B0D5A88" w14:textId="77777777" w:rsidR="00934F4A" w:rsidRPr="004066AF" w:rsidRDefault="00934F4A" w:rsidP="00D528A0">
            <w:pPr>
              <w:spacing w:after="250" w:line="250" w:lineRule="atLeast"/>
              <w:rPr>
                <w:i/>
                <w:iCs/>
                <w:shd w:val="clear" w:color="auto" w:fill="FFFFFF"/>
              </w:rPr>
            </w:pPr>
            <w:r w:rsidRPr="004066AF">
              <w:rPr>
                <w:i/>
                <w:iCs/>
                <w:shd w:val="clear" w:color="auto" w:fill="FFFFFF"/>
              </w:rPr>
              <w:t>Vulnerable workers include: Aboriginal and Torres Strait Islander people 50 years and older with one or more chronic medical conditions; people 65 years and older with chronic medical conditions; people 70 years and older; and people with compromised immune systems</w:t>
            </w:r>
          </w:p>
        </w:tc>
        <w:tc>
          <w:tcPr>
            <w:tcW w:w="850" w:type="dxa"/>
          </w:tcPr>
          <w:p w14:paraId="2A56F710" w14:textId="77777777" w:rsidR="00934F4A" w:rsidRPr="004066AF" w:rsidRDefault="00934F4A" w:rsidP="00D528A0">
            <w:pPr>
              <w:spacing w:after="250" w:line="250" w:lineRule="atLeast"/>
              <w:jc w:val="center"/>
            </w:pPr>
          </w:p>
        </w:tc>
        <w:tc>
          <w:tcPr>
            <w:tcW w:w="850" w:type="dxa"/>
          </w:tcPr>
          <w:p w14:paraId="6550EA9D" w14:textId="77777777" w:rsidR="00934F4A" w:rsidRPr="004066AF" w:rsidRDefault="00934F4A" w:rsidP="00D528A0">
            <w:pPr>
              <w:spacing w:after="250" w:line="250" w:lineRule="atLeast"/>
              <w:jc w:val="center"/>
            </w:pPr>
          </w:p>
        </w:tc>
        <w:tc>
          <w:tcPr>
            <w:tcW w:w="850" w:type="dxa"/>
          </w:tcPr>
          <w:p w14:paraId="6C458603" w14:textId="77777777" w:rsidR="00934F4A" w:rsidRPr="004066AF" w:rsidRDefault="00934F4A" w:rsidP="00D528A0">
            <w:pPr>
              <w:spacing w:after="250" w:line="250" w:lineRule="atLeast"/>
              <w:jc w:val="center"/>
            </w:pPr>
          </w:p>
        </w:tc>
        <w:tc>
          <w:tcPr>
            <w:tcW w:w="6187" w:type="dxa"/>
          </w:tcPr>
          <w:p w14:paraId="42332065" w14:textId="77777777" w:rsidR="00934F4A" w:rsidRDefault="00934F4A" w:rsidP="00D528A0">
            <w:pPr>
              <w:spacing w:after="250" w:line="250" w:lineRule="atLeast"/>
              <w:jc w:val="left"/>
            </w:pPr>
          </w:p>
          <w:p w14:paraId="3E6E8D8C" w14:textId="77777777" w:rsidR="00934F4A" w:rsidRPr="004066AF" w:rsidRDefault="00934F4A" w:rsidP="00D528A0">
            <w:pPr>
              <w:spacing w:after="250" w:line="250" w:lineRule="atLeast"/>
              <w:jc w:val="left"/>
            </w:pPr>
          </w:p>
        </w:tc>
      </w:tr>
      <w:tr w:rsidR="00934F4A" w:rsidRPr="004066AF" w14:paraId="0311EF69" w14:textId="77777777" w:rsidTr="00D528A0">
        <w:trPr>
          <w:gridAfter w:val="1"/>
          <w:wAfter w:w="23" w:type="dxa"/>
        </w:trPr>
        <w:tc>
          <w:tcPr>
            <w:tcW w:w="6251" w:type="dxa"/>
          </w:tcPr>
          <w:p w14:paraId="4EB32186" w14:textId="77777777" w:rsidR="00934F4A" w:rsidRPr="004066AF" w:rsidRDefault="00934F4A" w:rsidP="00D528A0">
            <w:pPr>
              <w:spacing w:after="250" w:line="250" w:lineRule="atLeast"/>
              <w:rPr>
                <w:shd w:val="clear" w:color="auto" w:fill="FFFFFF"/>
              </w:rPr>
            </w:pPr>
            <w:r w:rsidRPr="004066AF">
              <w:rPr>
                <w:shd w:val="clear" w:color="auto" w:fill="FFFFFF"/>
              </w:rPr>
              <w:t xml:space="preserve">Have </w:t>
            </w:r>
            <w:r>
              <w:rPr>
                <w:shd w:val="clear" w:color="auto" w:fill="FFFFFF"/>
              </w:rPr>
              <w:t>a</w:t>
            </w:r>
            <w:r w:rsidRPr="004066AF">
              <w:rPr>
                <w:shd w:val="clear" w:color="auto" w:fill="FFFFFF"/>
              </w:rPr>
              <w:t xml:space="preserve">dditional policies and procedures </w:t>
            </w:r>
            <w:r>
              <w:rPr>
                <w:shd w:val="clear" w:color="auto" w:fill="FFFFFF"/>
              </w:rPr>
              <w:t xml:space="preserve">been implemented </w:t>
            </w:r>
            <w:r w:rsidRPr="004066AF">
              <w:rPr>
                <w:shd w:val="clear" w:color="auto" w:fill="FFFFFF"/>
              </w:rPr>
              <w:t>into the workplace to manage and control COVID-19 risks?</w:t>
            </w:r>
          </w:p>
        </w:tc>
        <w:tc>
          <w:tcPr>
            <w:tcW w:w="850" w:type="dxa"/>
          </w:tcPr>
          <w:p w14:paraId="4919E1B4" w14:textId="77777777" w:rsidR="00934F4A" w:rsidRPr="004066AF" w:rsidRDefault="00934F4A" w:rsidP="00D528A0">
            <w:pPr>
              <w:spacing w:after="250" w:line="250" w:lineRule="atLeast"/>
              <w:jc w:val="center"/>
            </w:pPr>
          </w:p>
        </w:tc>
        <w:tc>
          <w:tcPr>
            <w:tcW w:w="850" w:type="dxa"/>
          </w:tcPr>
          <w:p w14:paraId="00F48FEF" w14:textId="77777777" w:rsidR="00934F4A" w:rsidRPr="004066AF" w:rsidRDefault="00934F4A" w:rsidP="00D528A0">
            <w:pPr>
              <w:spacing w:after="250" w:line="250" w:lineRule="atLeast"/>
              <w:jc w:val="center"/>
            </w:pPr>
          </w:p>
        </w:tc>
        <w:tc>
          <w:tcPr>
            <w:tcW w:w="850" w:type="dxa"/>
          </w:tcPr>
          <w:p w14:paraId="4142799F" w14:textId="77777777" w:rsidR="00934F4A" w:rsidRPr="004066AF" w:rsidRDefault="00934F4A" w:rsidP="00D528A0">
            <w:pPr>
              <w:spacing w:after="250" w:line="250" w:lineRule="atLeast"/>
              <w:jc w:val="center"/>
            </w:pPr>
          </w:p>
        </w:tc>
        <w:tc>
          <w:tcPr>
            <w:tcW w:w="6187" w:type="dxa"/>
          </w:tcPr>
          <w:p w14:paraId="2E40B2A3" w14:textId="48F4566C" w:rsidR="00934F4A" w:rsidRPr="004066AF" w:rsidRDefault="00934F4A" w:rsidP="00D528A0">
            <w:pPr>
              <w:spacing w:after="250" w:line="250" w:lineRule="atLeast"/>
              <w:jc w:val="left"/>
            </w:pPr>
            <w:r>
              <w:t xml:space="preserve">Refer to the enclosed </w:t>
            </w:r>
            <w:r w:rsidRPr="003A7DD6">
              <w:rPr>
                <w:b/>
                <w:bCs/>
              </w:rPr>
              <w:t>Infection Control in the Workplace</w:t>
            </w:r>
            <w:r>
              <w:t xml:space="preserve"> </w:t>
            </w:r>
            <w:r w:rsidRPr="00997744">
              <w:rPr>
                <w:b/>
                <w:bCs/>
              </w:rPr>
              <w:t>Policy</w:t>
            </w:r>
            <w:r w:rsidR="009B2B00">
              <w:rPr>
                <w:b/>
                <w:bCs/>
              </w:rPr>
              <w:t xml:space="preserve"> </w:t>
            </w:r>
            <w:r w:rsidR="009B2B00" w:rsidRPr="005743E9">
              <w:rPr>
                <w:rFonts w:eastAsia="Times New Roman" w:cs="Arial"/>
                <w:color w:val="000000"/>
                <w:lang w:val="en-AU" w:eastAsia="en-AU"/>
              </w:rPr>
              <w:t xml:space="preserve">in the </w:t>
            </w:r>
            <w:r w:rsidR="009B2B00">
              <w:rPr>
                <w:rFonts w:eastAsia="Times New Roman" w:cs="Arial"/>
                <w:color w:val="000000"/>
                <w:lang w:val="en-AU" w:eastAsia="en-AU"/>
              </w:rPr>
              <w:t>a</w:t>
            </w:r>
            <w:r w:rsidR="009B2B00" w:rsidRPr="005743E9">
              <w:rPr>
                <w:rFonts w:eastAsia="Times New Roman" w:cs="Arial"/>
                <w:color w:val="000000"/>
                <w:lang w:val="en-AU" w:eastAsia="en-AU"/>
              </w:rPr>
              <w:t xml:space="preserve">ppendix </w:t>
            </w:r>
            <w:r w:rsidR="009B2B00">
              <w:rPr>
                <w:rFonts w:eastAsia="Times New Roman" w:cs="Arial"/>
                <w:color w:val="000000"/>
                <w:lang w:val="en-AU" w:eastAsia="en-AU"/>
              </w:rPr>
              <w:t>of</w:t>
            </w:r>
            <w:r w:rsidR="009B2B00" w:rsidRPr="005743E9">
              <w:rPr>
                <w:rFonts w:eastAsia="Times New Roman" w:cs="Arial"/>
                <w:color w:val="000000"/>
                <w:lang w:val="en-AU" w:eastAsia="en-AU"/>
              </w:rPr>
              <w:t xml:space="preserve"> the</w:t>
            </w:r>
            <w:r w:rsidR="009B2B00">
              <w:rPr>
                <w:rFonts w:eastAsia="Times New Roman" w:cs="Arial"/>
                <w:b/>
                <w:bCs/>
                <w:color w:val="000000"/>
                <w:lang w:val="en-AU" w:eastAsia="en-AU"/>
              </w:rPr>
              <w:t xml:space="preserve"> </w:t>
            </w:r>
            <w:r w:rsidR="009B2B00" w:rsidRPr="005743E9">
              <w:rPr>
                <w:rFonts w:eastAsia="Times New Roman" w:cs="Arial"/>
                <w:color w:val="000000"/>
                <w:lang w:val="en-AU" w:eastAsia="en-AU"/>
              </w:rPr>
              <w:t>COVID-19 Safety Plan Template</w:t>
            </w:r>
          </w:p>
        </w:tc>
      </w:tr>
      <w:tr w:rsidR="00934F4A" w:rsidRPr="004066AF" w14:paraId="51709D77" w14:textId="77777777" w:rsidTr="00D528A0">
        <w:trPr>
          <w:gridAfter w:val="1"/>
          <w:wAfter w:w="23" w:type="dxa"/>
        </w:trPr>
        <w:tc>
          <w:tcPr>
            <w:tcW w:w="6251" w:type="dxa"/>
          </w:tcPr>
          <w:p w14:paraId="621A3A9A" w14:textId="77777777" w:rsidR="00934F4A" w:rsidRPr="004066AF" w:rsidRDefault="00934F4A" w:rsidP="00D528A0">
            <w:pPr>
              <w:spacing w:after="250" w:line="250" w:lineRule="atLeast"/>
              <w:rPr>
                <w:shd w:val="clear" w:color="auto" w:fill="FFFFFF"/>
              </w:rPr>
            </w:pPr>
            <w:r w:rsidRPr="004066AF">
              <w:rPr>
                <w:shd w:val="clear" w:color="auto" w:fill="FFFFFF"/>
              </w:rPr>
              <w:t>Does the work require regular and close contact between workers or with members of the public in your workplace?</w:t>
            </w:r>
          </w:p>
        </w:tc>
        <w:tc>
          <w:tcPr>
            <w:tcW w:w="850" w:type="dxa"/>
          </w:tcPr>
          <w:p w14:paraId="23470D47" w14:textId="77777777" w:rsidR="00934F4A" w:rsidRPr="004066AF" w:rsidRDefault="00934F4A" w:rsidP="00D528A0">
            <w:pPr>
              <w:tabs>
                <w:tab w:val="left" w:pos="2002"/>
              </w:tabs>
              <w:spacing w:after="250" w:line="250" w:lineRule="atLeast"/>
            </w:pPr>
          </w:p>
        </w:tc>
        <w:tc>
          <w:tcPr>
            <w:tcW w:w="850" w:type="dxa"/>
          </w:tcPr>
          <w:p w14:paraId="77D5136A" w14:textId="77777777" w:rsidR="00934F4A" w:rsidRPr="004066AF" w:rsidRDefault="00934F4A" w:rsidP="00D528A0">
            <w:pPr>
              <w:tabs>
                <w:tab w:val="left" w:pos="2002"/>
              </w:tabs>
              <w:spacing w:after="250" w:line="250" w:lineRule="atLeast"/>
            </w:pPr>
          </w:p>
        </w:tc>
        <w:tc>
          <w:tcPr>
            <w:tcW w:w="850" w:type="dxa"/>
          </w:tcPr>
          <w:p w14:paraId="4456B34E" w14:textId="77777777" w:rsidR="00934F4A" w:rsidRPr="004066AF" w:rsidRDefault="00934F4A" w:rsidP="00D528A0">
            <w:pPr>
              <w:tabs>
                <w:tab w:val="left" w:pos="2002"/>
              </w:tabs>
              <w:spacing w:after="250" w:line="250" w:lineRule="atLeast"/>
            </w:pPr>
          </w:p>
        </w:tc>
        <w:tc>
          <w:tcPr>
            <w:tcW w:w="6187" w:type="dxa"/>
          </w:tcPr>
          <w:p w14:paraId="4D29A375" w14:textId="77777777" w:rsidR="00934F4A" w:rsidRPr="004066AF" w:rsidRDefault="00934F4A" w:rsidP="00D528A0">
            <w:pPr>
              <w:tabs>
                <w:tab w:val="left" w:pos="2002"/>
              </w:tabs>
              <w:spacing w:after="250" w:line="250" w:lineRule="atLeast"/>
              <w:jc w:val="left"/>
            </w:pPr>
          </w:p>
        </w:tc>
      </w:tr>
      <w:tr w:rsidR="00934F4A" w:rsidRPr="004066AF" w14:paraId="5896CA69" w14:textId="77777777" w:rsidTr="00D528A0">
        <w:trPr>
          <w:gridAfter w:val="1"/>
          <w:wAfter w:w="23" w:type="dxa"/>
        </w:trPr>
        <w:tc>
          <w:tcPr>
            <w:tcW w:w="6251" w:type="dxa"/>
          </w:tcPr>
          <w:p w14:paraId="6855AF87" w14:textId="19CA9A16" w:rsidR="00934F4A" w:rsidRPr="004066AF" w:rsidRDefault="00934F4A" w:rsidP="00D528A0">
            <w:pPr>
              <w:spacing w:after="250" w:line="250" w:lineRule="atLeast"/>
              <w:rPr>
                <w:shd w:val="clear" w:color="auto" w:fill="FFFFFF"/>
              </w:rPr>
            </w:pPr>
            <w:r w:rsidRPr="004066AF">
              <w:rPr>
                <w:shd w:val="clear" w:color="auto" w:fill="FFFFFF"/>
              </w:rPr>
              <w:t xml:space="preserve">Do any workers who undertake face-to-face work away from </w:t>
            </w:r>
            <w:r>
              <w:rPr>
                <w:shd w:val="clear" w:color="auto" w:fill="FFFFFF"/>
              </w:rPr>
              <w:t>the</w:t>
            </w:r>
            <w:r w:rsidRPr="004066AF">
              <w:rPr>
                <w:shd w:val="clear" w:color="auto" w:fill="FFFFFF"/>
              </w:rPr>
              <w:t xml:space="preserve"> main place of work</w:t>
            </w:r>
            <w:r w:rsidR="00E22B61">
              <w:rPr>
                <w:shd w:val="clear" w:color="auto" w:fill="FFFFFF"/>
              </w:rPr>
              <w:t>,</w:t>
            </w:r>
            <w:r w:rsidRPr="004066AF">
              <w:rPr>
                <w:shd w:val="clear" w:color="auto" w:fill="FFFFFF"/>
              </w:rPr>
              <w:t xml:space="preserve"> eg sales representatives?</w:t>
            </w:r>
          </w:p>
        </w:tc>
        <w:tc>
          <w:tcPr>
            <w:tcW w:w="850" w:type="dxa"/>
          </w:tcPr>
          <w:p w14:paraId="3A3BAAF4" w14:textId="77777777" w:rsidR="00934F4A" w:rsidRPr="004066AF" w:rsidRDefault="00934F4A" w:rsidP="00D528A0">
            <w:pPr>
              <w:tabs>
                <w:tab w:val="left" w:pos="2002"/>
              </w:tabs>
              <w:spacing w:after="250" w:line="250" w:lineRule="atLeast"/>
              <w:jc w:val="center"/>
            </w:pPr>
          </w:p>
        </w:tc>
        <w:tc>
          <w:tcPr>
            <w:tcW w:w="850" w:type="dxa"/>
          </w:tcPr>
          <w:p w14:paraId="1E1A3579" w14:textId="77777777" w:rsidR="00934F4A" w:rsidRPr="004066AF" w:rsidRDefault="00934F4A" w:rsidP="00D528A0">
            <w:pPr>
              <w:tabs>
                <w:tab w:val="left" w:pos="2002"/>
              </w:tabs>
              <w:spacing w:after="250" w:line="250" w:lineRule="atLeast"/>
              <w:jc w:val="center"/>
            </w:pPr>
          </w:p>
        </w:tc>
        <w:tc>
          <w:tcPr>
            <w:tcW w:w="850" w:type="dxa"/>
          </w:tcPr>
          <w:p w14:paraId="6E822CD5" w14:textId="77777777" w:rsidR="00934F4A" w:rsidRPr="004066AF" w:rsidRDefault="00934F4A" w:rsidP="00D528A0">
            <w:pPr>
              <w:tabs>
                <w:tab w:val="left" w:pos="2002"/>
              </w:tabs>
              <w:spacing w:after="250" w:line="250" w:lineRule="atLeast"/>
              <w:jc w:val="center"/>
            </w:pPr>
          </w:p>
        </w:tc>
        <w:tc>
          <w:tcPr>
            <w:tcW w:w="6187" w:type="dxa"/>
          </w:tcPr>
          <w:p w14:paraId="12FEEB55" w14:textId="77777777" w:rsidR="00934F4A" w:rsidRPr="004066AF" w:rsidRDefault="00934F4A" w:rsidP="00D528A0">
            <w:pPr>
              <w:tabs>
                <w:tab w:val="left" w:pos="2002"/>
              </w:tabs>
              <w:spacing w:after="250" w:line="250" w:lineRule="atLeast"/>
              <w:jc w:val="left"/>
            </w:pPr>
          </w:p>
        </w:tc>
      </w:tr>
      <w:tr w:rsidR="00934F4A" w:rsidRPr="004066AF" w14:paraId="5DF4ADF0" w14:textId="77777777" w:rsidTr="00D528A0">
        <w:trPr>
          <w:gridAfter w:val="1"/>
          <w:wAfter w:w="23" w:type="dxa"/>
        </w:trPr>
        <w:tc>
          <w:tcPr>
            <w:tcW w:w="6251" w:type="dxa"/>
          </w:tcPr>
          <w:p w14:paraId="2BDFF044" w14:textId="77777777" w:rsidR="00934F4A" w:rsidRPr="004066AF" w:rsidRDefault="00934F4A" w:rsidP="00D528A0">
            <w:pPr>
              <w:spacing w:after="250" w:line="250" w:lineRule="atLeast"/>
              <w:rPr>
                <w:shd w:val="clear" w:color="auto" w:fill="FFFFFF"/>
              </w:rPr>
            </w:pPr>
            <w:r w:rsidRPr="004066AF">
              <w:rPr>
                <w:shd w:val="clear" w:color="auto" w:fill="FFFFFF"/>
              </w:rPr>
              <w:t>Are there restrictive entry/exit points or high touch points, such as doors, lifts, machinery etc?</w:t>
            </w:r>
          </w:p>
        </w:tc>
        <w:tc>
          <w:tcPr>
            <w:tcW w:w="850" w:type="dxa"/>
          </w:tcPr>
          <w:p w14:paraId="49113D8A" w14:textId="77777777" w:rsidR="00934F4A" w:rsidRPr="004066AF" w:rsidRDefault="00934F4A" w:rsidP="00D528A0">
            <w:pPr>
              <w:spacing w:after="250" w:line="250" w:lineRule="atLeast"/>
              <w:jc w:val="center"/>
            </w:pPr>
          </w:p>
        </w:tc>
        <w:tc>
          <w:tcPr>
            <w:tcW w:w="850" w:type="dxa"/>
          </w:tcPr>
          <w:p w14:paraId="3572B2FF" w14:textId="77777777" w:rsidR="00934F4A" w:rsidRPr="004066AF" w:rsidRDefault="00934F4A" w:rsidP="00D528A0">
            <w:pPr>
              <w:spacing w:after="250" w:line="250" w:lineRule="atLeast"/>
              <w:jc w:val="center"/>
            </w:pPr>
          </w:p>
        </w:tc>
        <w:tc>
          <w:tcPr>
            <w:tcW w:w="850" w:type="dxa"/>
          </w:tcPr>
          <w:p w14:paraId="0C49AEA4" w14:textId="77777777" w:rsidR="00934F4A" w:rsidRPr="004066AF" w:rsidRDefault="00934F4A" w:rsidP="00D528A0">
            <w:pPr>
              <w:spacing w:after="250" w:line="250" w:lineRule="atLeast"/>
              <w:jc w:val="center"/>
            </w:pPr>
          </w:p>
        </w:tc>
        <w:tc>
          <w:tcPr>
            <w:tcW w:w="6187" w:type="dxa"/>
          </w:tcPr>
          <w:p w14:paraId="01BD806E" w14:textId="77777777" w:rsidR="00934F4A" w:rsidRPr="004066AF" w:rsidRDefault="00934F4A" w:rsidP="00D528A0">
            <w:pPr>
              <w:spacing w:after="250" w:line="250" w:lineRule="atLeast"/>
              <w:jc w:val="left"/>
            </w:pPr>
          </w:p>
        </w:tc>
      </w:tr>
      <w:tr w:rsidR="00934F4A" w:rsidRPr="004066AF" w14:paraId="61BC2D1D" w14:textId="77777777" w:rsidTr="00D528A0">
        <w:trPr>
          <w:gridAfter w:val="1"/>
          <w:wAfter w:w="23" w:type="dxa"/>
        </w:trPr>
        <w:tc>
          <w:tcPr>
            <w:tcW w:w="6251" w:type="dxa"/>
          </w:tcPr>
          <w:p w14:paraId="0EC1AFF4" w14:textId="77777777" w:rsidR="00934F4A" w:rsidRPr="004066AF" w:rsidRDefault="00934F4A" w:rsidP="00D528A0">
            <w:pPr>
              <w:spacing w:after="250" w:line="250" w:lineRule="atLeast"/>
              <w:rPr>
                <w:shd w:val="clear" w:color="auto" w:fill="FFFFFF"/>
              </w:rPr>
            </w:pPr>
            <w:r w:rsidRPr="004066AF">
              <w:rPr>
                <w:shd w:val="clear" w:color="auto" w:fill="FFFFFF"/>
              </w:rPr>
              <w:t>Are you aware of anyone in the workplace who has returned a positive test for COVID-19?</w:t>
            </w:r>
          </w:p>
        </w:tc>
        <w:tc>
          <w:tcPr>
            <w:tcW w:w="850" w:type="dxa"/>
          </w:tcPr>
          <w:p w14:paraId="3787CD00" w14:textId="77777777" w:rsidR="00934F4A" w:rsidRPr="004066AF" w:rsidRDefault="00934F4A" w:rsidP="00D528A0">
            <w:pPr>
              <w:spacing w:after="250" w:line="250" w:lineRule="atLeast"/>
              <w:jc w:val="center"/>
            </w:pPr>
          </w:p>
        </w:tc>
        <w:tc>
          <w:tcPr>
            <w:tcW w:w="850" w:type="dxa"/>
          </w:tcPr>
          <w:p w14:paraId="6FD05D07" w14:textId="77777777" w:rsidR="00934F4A" w:rsidRPr="004066AF" w:rsidRDefault="00934F4A" w:rsidP="00D528A0">
            <w:pPr>
              <w:spacing w:after="250" w:line="250" w:lineRule="atLeast"/>
              <w:jc w:val="center"/>
            </w:pPr>
          </w:p>
        </w:tc>
        <w:tc>
          <w:tcPr>
            <w:tcW w:w="850" w:type="dxa"/>
          </w:tcPr>
          <w:p w14:paraId="278DC231" w14:textId="77777777" w:rsidR="00934F4A" w:rsidRPr="004066AF" w:rsidRDefault="00934F4A" w:rsidP="00D528A0">
            <w:pPr>
              <w:spacing w:after="250" w:line="250" w:lineRule="atLeast"/>
              <w:jc w:val="center"/>
            </w:pPr>
          </w:p>
        </w:tc>
        <w:tc>
          <w:tcPr>
            <w:tcW w:w="6187" w:type="dxa"/>
          </w:tcPr>
          <w:p w14:paraId="045F93F7" w14:textId="77777777" w:rsidR="00934F4A" w:rsidRPr="004066AF" w:rsidRDefault="00934F4A" w:rsidP="00D528A0">
            <w:pPr>
              <w:spacing w:after="250" w:line="250" w:lineRule="atLeast"/>
              <w:jc w:val="left"/>
            </w:pPr>
          </w:p>
        </w:tc>
      </w:tr>
    </w:tbl>
    <w:p w14:paraId="775BD254" w14:textId="18A0D422" w:rsidR="00101BCE" w:rsidRDefault="00101BCE" w:rsidP="00A60363">
      <w:pPr>
        <w:ind w:right="939"/>
      </w:pPr>
    </w:p>
    <w:p w14:paraId="6CF6DA51" w14:textId="55223795" w:rsidR="00101BCE" w:rsidRDefault="00101BCE" w:rsidP="00A60363">
      <w:pPr>
        <w:ind w:right="939"/>
      </w:pPr>
    </w:p>
    <w:p w14:paraId="1E885850" w14:textId="6FB0BCD7" w:rsidR="00101BCE" w:rsidRDefault="00101BCE" w:rsidP="00A60363">
      <w:pPr>
        <w:ind w:right="939"/>
      </w:pPr>
    </w:p>
    <w:p w14:paraId="6A4984C1" w14:textId="2176DBAC" w:rsidR="00101BCE" w:rsidRDefault="00101BCE" w:rsidP="00A60363">
      <w:pPr>
        <w:ind w:right="939"/>
      </w:pPr>
    </w:p>
    <w:p w14:paraId="67D61D1D" w14:textId="1C27D441" w:rsidR="00101BCE" w:rsidRDefault="00101BCE" w:rsidP="00A60363">
      <w:pPr>
        <w:ind w:right="939"/>
      </w:pPr>
    </w:p>
    <w:p w14:paraId="4CE55B39" w14:textId="77777777" w:rsidR="00101BCE" w:rsidRDefault="00101BCE" w:rsidP="00101BCE"/>
    <w:tbl>
      <w:tblPr>
        <w:tblStyle w:val="TableGrid"/>
        <w:tblpPr w:leftFromText="180" w:rightFromText="180" w:vertAnchor="page" w:horzAnchor="margin" w:tblpY="5776"/>
        <w:tblW w:w="15392" w:type="dxa"/>
        <w:tblLook w:val="04A0" w:firstRow="1" w:lastRow="0" w:firstColumn="1" w:lastColumn="0" w:noHBand="0" w:noVBand="1"/>
      </w:tblPr>
      <w:tblGrid>
        <w:gridCol w:w="6516"/>
        <w:gridCol w:w="661"/>
        <w:gridCol w:w="661"/>
        <w:gridCol w:w="662"/>
        <w:gridCol w:w="6892"/>
      </w:tblGrid>
      <w:tr w:rsidR="003A7DD6" w:rsidRPr="00CA3722" w14:paraId="1093EA17" w14:textId="77777777" w:rsidTr="00D528A0">
        <w:trPr>
          <w:trHeight w:val="505"/>
        </w:trPr>
        <w:tc>
          <w:tcPr>
            <w:tcW w:w="15392" w:type="dxa"/>
            <w:gridSpan w:val="5"/>
            <w:shd w:val="clear" w:color="auto" w:fill="BF0D3E"/>
            <w:vAlign w:val="center"/>
          </w:tcPr>
          <w:p w14:paraId="3F3FE07D" w14:textId="532EE6AA" w:rsidR="003A7DD6" w:rsidRPr="00CA3722" w:rsidRDefault="003A7DD6" w:rsidP="00064F63">
            <w:pPr>
              <w:spacing w:line="250" w:lineRule="atLeast"/>
              <w:jc w:val="left"/>
              <w:rPr>
                <w:rFonts w:cs="Arial"/>
                <w:b/>
                <w:bCs/>
                <w:color w:val="CC8A00"/>
              </w:rPr>
            </w:pPr>
            <w:r w:rsidRPr="003A7DD6">
              <w:rPr>
                <w:rFonts w:cs="Arial"/>
                <w:b/>
                <w:bCs/>
                <w:color w:val="FFFFFF" w:themeColor="background1"/>
              </w:rPr>
              <w:lastRenderedPageBreak/>
              <w:t>Step 2 Control the risks</w:t>
            </w:r>
          </w:p>
        </w:tc>
      </w:tr>
      <w:tr w:rsidR="00B7430D" w:rsidRPr="00CA3722" w14:paraId="77BE0DEC" w14:textId="77777777" w:rsidTr="00D528A0">
        <w:trPr>
          <w:trHeight w:val="403"/>
        </w:trPr>
        <w:tc>
          <w:tcPr>
            <w:tcW w:w="6516" w:type="dxa"/>
            <w:vAlign w:val="center"/>
          </w:tcPr>
          <w:p w14:paraId="15E96DDB" w14:textId="77777777" w:rsidR="00B7430D" w:rsidRPr="00D528A0" w:rsidRDefault="00B7430D" w:rsidP="00064F63">
            <w:pPr>
              <w:spacing w:line="250" w:lineRule="atLeast"/>
              <w:jc w:val="left"/>
              <w:rPr>
                <w:rFonts w:cs="Arial"/>
                <w:color w:val="BF0D3E"/>
              </w:rPr>
            </w:pPr>
            <w:r w:rsidRPr="00D528A0">
              <w:rPr>
                <w:rFonts w:cs="Arial"/>
                <w:b/>
                <w:bCs/>
                <w:color w:val="BF0D3E"/>
              </w:rPr>
              <w:t>COVID-19 Controls</w:t>
            </w:r>
            <w:r w:rsidRPr="00D528A0">
              <w:rPr>
                <w:rFonts w:cs="Arial"/>
                <w:color w:val="BF0D3E"/>
              </w:rPr>
              <w:t xml:space="preserve"> </w:t>
            </w:r>
          </w:p>
        </w:tc>
        <w:tc>
          <w:tcPr>
            <w:tcW w:w="661" w:type="dxa"/>
            <w:vAlign w:val="center"/>
          </w:tcPr>
          <w:p w14:paraId="3CE7EF2F" w14:textId="153AE018" w:rsidR="00B7430D" w:rsidRPr="00D528A0" w:rsidRDefault="00B7430D" w:rsidP="00064F63">
            <w:pPr>
              <w:spacing w:line="250" w:lineRule="atLeast"/>
              <w:jc w:val="center"/>
              <w:rPr>
                <w:rFonts w:cs="Arial"/>
                <w:b/>
                <w:bCs/>
                <w:color w:val="BF0D3E"/>
              </w:rPr>
            </w:pPr>
            <w:r w:rsidRPr="00D528A0">
              <w:rPr>
                <w:rFonts w:cs="Arial"/>
                <w:b/>
                <w:bCs/>
                <w:color w:val="BF0D3E"/>
              </w:rPr>
              <w:t>Yes</w:t>
            </w:r>
          </w:p>
        </w:tc>
        <w:tc>
          <w:tcPr>
            <w:tcW w:w="661" w:type="dxa"/>
            <w:vAlign w:val="center"/>
          </w:tcPr>
          <w:p w14:paraId="28CFA70E" w14:textId="0EB3A288" w:rsidR="00B7430D" w:rsidRPr="00D528A0" w:rsidRDefault="00B7430D" w:rsidP="00064F63">
            <w:pPr>
              <w:spacing w:line="250" w:lineRule="atLeast"/>
              <w:jc w:val="center"/>
              <w:rPr>
                <w:rFonts w:cs="Arial"/>
                <w:b/>
                <w:bCs/>
                <w:color w:val="BF0D3E"/>
              </w:rPr>
            </w:pPr>
            <w:r w:rsidRPr="00D528A0">
              <w:rPr>
                <w:rFonts w:cs="Arial"/>
                <w:b/>
                <w:bCs/>
                <w:color w:val="BF0D3E"/>
              </w:rPr>
              <w:t>No</w:t>
            </w:r>
          </w:p>
        </w:tc>
        <w:tc>
          <w:tcPr>
            <w:tcW w:w="662" w:type="dxa"/>
            <w:vAlign w:val="center"/>
          </w:tcPr>
          <w:p w14:paraId="37281D5C" w14:textId="7F225C4A" w:rsidR="00B7430D" w:rsidRPr="00D528A0" w:rsidRDefault="00B7430D" w:rsidP="00064F63">
            <w:pPr>
              <w:spacing w:line="250" w:lineRule="atLeast"/>
              <w:jc w:val="center"/>
              <w:rPr>
                <w:rFonts w:cs="Arial"/>
                <w:b/>
                <w:bCs/>
                <w:color w:val="BF0D3E"/>
              </w:rPr>
            </w:pPr>
            <w:r w:rsidRPr="00D528A0">
              <w:rPr>
                <w:rFonts w:cs="Arial"/>
                <w:b/>
                <w:bCs/>
                <w:color w:val="BF0D3E"/>
              </w:rPr>
              <w:t>N/A</w:t>
            </w:r>
          </w:p>
        </w:tc>
        <w:tc>
          <w:tcPr>
            <w:tcW w:w="6888" w:type="dxa"/>
            <w:vAlign w:val="center"/>
          </w:tcPr>
          <w:p w14:paraId="18FB321C" w14:textId="4BCF4DA9" w:rsidR="00B7430D" w:rsidRPr="00D528A0" w:rsidRDefault="00B7430D" w:rsidP="00064F63">
            <w:pPr>
              <w:spacing w:line="250" w:lineRule="atLeast"/>
              <w:jc w:val="left"/>
              <w:rPr>
                <w:rFonts w:cs="Arial"/>
                <w:color w:val="BF0D3E"/>
              </w:rPr>
            </w:pPr>
            <w:r w:rsidRPr="00D528A0">
              <w:rPr>
                <w:rFonts w:cs="Arial"/>
                <w:b/>
                <w:bCs/>
                <w:color w:val="BF0D3E"/>
              </w:rPr>
              <w:t>Comments / Recommendations</w:t>
            </w:r>
            <w:r w:rsidRPr="00D528A0">
              <w:rPr>
                <w:rFonts w:cs="Arial"/>
                <w:color w:val="BF0D3E"/>
              </w:rPr>
              <w:t xml:space="preserve"> </w:t>
            </w:r>
          </w:p>
        </w:tc>
      </w:tr>
      <w:tr w:rsidR="00101BCE" w:rsidRPr="00064F63" w14:paraId="2E22E0CD" w14:textId="77777777" w:rsidTr="00064F63">
        <w:trPr>
          <w:trHeight w:val="227"/>
        </w:trPr>
        <w:tc>
          <w:tcPr>
            <w:tcW w:w="15388" w:type="dxa"/>
            <w:gridSpan w:val="5"/>
            <w:shd w:val="clear" w:color="auto" w:fill="D9D9D9" w:themeFill="background1" w:themeFillShade="D9"/>
          </w:tcPr>
          <w:p w14:paraId="512907F3" w14:textId="77777777" w:rsidR="00101BCE" w:rsidRPr="00064F63" w:rsidRDefault="00101BCE" w:rsidP="00064F63">
            <w:pPr>
              <w:spacing w:after="20" w:line="250" w:lineRule="atLeast"/>
              <w:jc w:val="left"/>
              <w:rPr>
                <w:rFonts w:cs="Arial"/>
                <w:b/>
                <w:color w:val="000000" w:themeColor="text1"/>
                <w:sz w:val="18"/>
                <w:szCs w:val="18"/>
              </w:rPr>
            </w:pPr>
            <w:r w:rsidRPr="00064F63">
              <w:rPr>
                <w:rFonts w:cs="Arial"/>
                <w:b/>
                <w:color w:val="000000" w:themeColor="text1"/>
                <w:sz w:val="18"/>
                <w:szCs w:val="18"/>
              </w:rPr>
              <w:t xml:space="preserve">General  </w:t>
            </w:r>
          </w:p>
        </w:tc>
      </w:tr>
      <w:tr w:rsidR="00B7430D" w:rsidRPr="00064F63" w14:paraId="465969B3" w14:textId="77777777" w:rsidTr="00D528A0">
        <w:tc>
          <w:tcPr>
            <w:tcW w:w="6516" w:type="dxa"/>
          </w:tcPr>
          <w:p w14:paraId="0B16E50E" w14:textId="0C7B32E1" w:rsidR="00B7430D" w:rsidRPr="00064F63" w:rsidRDefault="00B7430D" w:rsidP="00064F63">
            <w:pPr>
              <w:spacing w:after="250" w:line="250" w:lineRule="atLeast"/>
              <w:jc w:val="left"/>
              <w:rPr>
                <w:rFonts w:cs="Arial"/>
                <w:b/>
                <w:bCs/>
                <w:color w:val="CC8A00"/>
                <w:sz w:val="18"/>
                <w:szCs w:val="18"/>
              </w:rPr>
            </w:pPr>
            <w:r w:rsidRPr="00064F63">
              <w:rPr>
                <w:rFonts w:cs="Arial"/>
                <w:sz w:val="18"/>
                <w:szCs w:val="18"/>
              </w:rPr>
              <w:t xml:space="preserve">Have any of the latest public health directions and advice from </w:t>
            </w:r>
            <w:r w:rsidR="00E22B61" w:rsidRPr="00064F63">
              <w:rPr>
                <w:rFonts w:cs="Arial"/>
                <w:sz w:val="18"/>
                <w:szCs w:val="18"/>
              </w:rPr>
              <w:t>G</w:t>
            </w:r>
            <w:r w:rsidRPr="00064F63">
              <w:rPr>
                <w:rFonts w:cs="Arial"/>
                <w:sz w:val="18"/>
                <w:szCs w:val="18"/>
              </w:rPr>
              <w:t xml:space="preserve">overnment affected </w:t>
            </w:r>
            <w:r w:rsidR="005861A9" w:rsidRPr="00064F63">
              <w:rPr>
                <w:rFonts w:cs="Arial"/>
                <w:sz w:val="18"/>
                <w:szCs w:val="18"/>
              </w:rPr>
              <w:t xml:space="preserve">the </w:t>
            </w:r>
            <w:r w:rsidRPr="00064F63">
              <w:rPr>
                <w:rFonts w:cs="Arial"/>
                <w:sz w:val="18"/>
                <w:szCs w:val="18"/>
              </w:rPr>
              <w:t>workplace?</w:t>
            </w:r>
          </w:p>
        </w:tc>
        <w:tc>
          <w:tcPr>
            <w:tcW w:w="661" w:type="dxa"/>
          </w:tcPr>
          <w:p w14:paraId="44DF3B58" w14:textId="505A7A54" w:rsidR="00B7430D" w:rsidRPr="00064F63" w:rsidRDefault="00B7430D" w:rsidP="00064F63">
            <w:pPr>
              <w:spacing w:after="250" w:line="250" w:lineRule="atLeast"/>
              <w:jc w:val="left"/>
              <w:rPr>
                <w:rFonts w:cs="Arial"/>
                <w:sz w:val="18"/>
                <w:szCs w:val="18"/>
              </w:rPr>
            </w:pPr>
          </w:p>
        </w:tc>
        <w:tc>
          <w:tcPr>
            <w:tcW w:w="661" w:type="dxa"/>
          </w:tcPr>
          <w:p w14:paraId="42F47DE7" w14:textId="77777777" w:rsidR="00B7430D" w:rsidRPr="00064F63" w:rsidRDefault="00B7430D" w:rsidP="00064F63">
            <w:pPr>
              <w:spacing w:after="250" w:line="250" w:lineRule="atLeast"/>
              <w:jc w:val="left"/>
              <w:rPr>
                <w:rFonts w:cs="Arial"/>
                <w:sz w:val="18"/>
                <w:szCs w:val="18"/>
              </w:rPr>
            </w:pPr>
          </w:p>
        </w:tc>
        <w:tc>
          <w:tcPr>
            <w:tcW w:w="662" w:type="dxa"/>
          </w:tcPr>
          <w:p w14:paraId="085DEFA1" w14:textId="79E442AF" w:rsidR="00B7430D" w:rsidRPr="00064F63" w:rsidRDefault="00B7430D" w:rsidP="00064F63">
            <w:pPr>
              <w:spacing w:after="250" w:line="250" w:lineRule="atLeast"/>
              <w:jc w:val="left"/>
              <w:rPr>
                <w:rFonts w:cs="Arial"/>
                <w:sz w:val="18"/>
                <w:szCs w:val="18"/>
              </w:rPr>
            </w:pPr>
          </w:p>
        </w:tc>
        <w:tc>
          <w:tcPr>
            <w:tcW w:w="6888" w:type="dxa"/>
          </w:tcPr>
          <w:p w14:paraId="16BEA70B" w14:textId="6E6C85A8" w:rsidR="00B7430D" w:rsidRPr="00064F63" w:rsidRDefault="00B7430D" w:rsidP="00064F63">
            <w:pPr>
              <w:pStyle w:val="ListParagraph"/>
              <w:numPr>
                <w:ilvl w:val="0"/>
                <w:numId w:val="27"/>
              </w:numPr>
              <w:spacing w:after="250" w:line="250" w:lineRule="atLeast"/>
              <w:jc w:val="left"/>
              <w:rPr>
                <w:rFonts w:cs="Arial"/>
                <w:sz w:val="18"/>
                <w:szCs w:val="18"/>
              </w:rPr>
            </w:pPr>
            <w:r w:rsidRPr="00064F63">
              <w:rPr>
                <w:rFonts w:cs="Arial"/>
                <w:sz w:val="18"/>
                <w:szCs w:val="18"/>
              </w:rPr>
              <w:t xml:space="preserve">Ensure you routinely follow and implement any directions and advice from </w:t>
            </w:r>
            <w:r w:rsidR="00E22B61" w:rsidRPr="00064F63">
              <w:rPr>
                <w:rFonts w:cs="Arial"/>
                <w:sz w:val="18"/>
                <w:szCs w:val="18"/>
              </w:rPr>
              <w:t>G</w:t>
            </w:r>
            <w:r w:rsidRPr="00064F63">
              <w:rPr>
                <w:rFonts w:cs="Arial"/>
                <w:sz w:val="18"/>
                <w:szCs w:val="18"/>
              </w:rPr>
              <w:t>overnment that can affect your workplace.</w:t>
            </w:r>
          </w:p>
          <w:p w14:paraId="10602EB7" w14:textId="2E389EDB" w:rsidR="00607D54" w:rsidRPr="00064F63" w:rsidRDefault="00B7430D" w:rsidP="00064F63">
            <w:pPr>
              <w:pStyle w:val="ListParagraph"/>
              <w:numPr>
                <w:ilvl w:val="0"/>
                <w:numId w:val="27"/>
              </w:numPr>
              <w:spacing w:after="250" w:line="250" w:lineRule="atLeast"/>
              <w:jc w:val="left"/>
              <w:rPr>
                <w:rFonts w:cs="Arial"/>
                <w:sz w:val="18"/>
                <w:szCs w:val="18"/>
              </w:rPr>
            </w:pPr>
            <w:r w:rsidRPr="00064F63">
              <w:rPr>
                <w:rFonts w:cs="Arial"/>
                <w:sz w:val="18"/>
                <w:szCs w:val="18"/>
              </w:rPr>
              <w:t xml:space="preserve">Refer to the link provided to assist you with keeping up to date from the </w:t>
            </w:r>
            <w:r w:rsidR="00E22B61" w:rsidRPr="00064F63">
              <w:rPr>
                <w:rFonts w:cs="Arial"/>
                <w:sz w:val="18"/>
                <w:szCs w:val="18"/>
              </w:rPr>
              <w:t>G</w:t>
            </w:r>
            <w:r w:rsidRPr="00064F63">
              <w:rPr>
                <w:rFonts w:cs="Arial"/>
                <w:sz w:val="18"/>
                <w:szCs w:val="18"/>
              </w:rPr>
              <w:t>overnment</w:t>
            </w:r>
            <w:r w:rsidR="00607D54" w:rsidRPr="00064F63">
              <w:rPr>
                <w:rFonts w:cs="Arial"/>
                <w:sz w:val="18"/>
                <w:szCs w:val="18"/>
              </w:rPr>
              <w:t xml:space="preserve">: </w:t>
            </w:r>
            <w:hyperlink r:id="rId8" w:history="1">
              <w:r w:rsidR="00607D54" w:rsidRPr="00064F63">
                <w:rPr>
                  <w:rStyle w:val="Hyperlink"/>
                  <w:sz w:val="18"/>
                  <w:szCs w:val="18"/>
                </w:rPr>
                <w:t>https://www.health.gov.au/</w:t>
              </w:r>
            </w:hyperlink>
            <w:r w:rsidRPr="00064F63">
              <w:rPr>
                <w:rFonts w:cs="Arial"/>
                <w:sz w:val="18"/>
                <w:szCs w:val="18"/>
              </w:rPr>
              <w:t>.</w:t>
            </w:r>
          </w:p>
          <w:p w14:paraId="2B1B0346" w14:textId="1872611D" w:rsidR="009D526C" w:rsidRPr="00064F63" w:rsidRDefault="00607D54" w:rsidP="00064F63">
            <w:pPr>
              <w:pStyle w:val="ListParagraph"/>
              <w:numPr>
                <w:ilvl w:val="0"/>
                <w:numId w:val="27"/>
              </w:numPr>
              <w:spacing w:after="250" w:line="250" w:lineRule="atLeast"/>
              <w:jc w:val="left"/>
              <w:rPr>
                <w:rFonts w:cs="Arial"/>
                <w:sz w:val="18"/>
                <w:szCs w:val="18"/>
              </w:rPr>
            </w:pPr>
            <w:r w:rsidRPr="00064F63">
              <w:rPr>
                <w:rFonts w:cs="Arial"/>
                <w:sz w:val="18"/>
                <w:szCs w:val="18"/>
              </w:rPr>
              <w:t xml:space="preserve">Nominate a person to be </w:t>
            </w:r>
            <w:r w:rsidR="009D526C" w:rsidRPr="00064F63">
              <w:rPr>
                <w:rFonts w:cs="Arial"/>
                <w:sz w:val="18"/>
                <w:szCs w:val="18"/>
              </w:rPr>
              <w:t xml:space="preserve">a </w:t>
            </w:r>
            <w:proofErr w:type="spellStart"/>
            <w:r w:rsidR="009D526C" w:rsidRPr="00064F63">
              <w:rPr>
                <w:rFonts w:cs="Arial"/>
                <w:sz w:val="18"/>
                <w:szCs w:val="18"/>
              </w:rPr>
              <w:t>COVIDSafe</w:t>
            </w:r>
            <w:proofErr w:type="spellEnd"/>
            <w:r w:rsidR="009D526C" w:rsidRPr="00064F63">
              <w:rPr>
                <w:rFonts w:cs="Arial"/>
                <w:sz w:val="18"/>
                <w:szCs w:val="18"/>
              </w:rPr>
              <w:t xml:space="preserve"> </w:t>
            </w:r>
            <w:r w:rsidR="00E22B61" w:rsidRPr="00064F63">
              <w:rPr>
                <w:sz w:val="18"/>
                <w:szCs w:val="18"/>
              </w:rPr>
              <w:t xml:space="preserve">marshal, officer or champion to ensure safe practices in the workplace are implemented and followed, or if required by jurisdictional Government or health authority. </w:t>
            </w:r>
          </w:p>
        </w:tc>
      </w:tr>
      <w:tr w:rsidR="00B7430D" w:rsidRPr="00064F63" w14:paraId="5981C698" w14:textId="77777777" w:rsidTr="00D528A0">
        <w:tc>
          <w:tcPr>
            <w:tcW w:w="6516" w:type="dxa"/>
          </w:tcPr>
          <w:p w14:paraId="6F38C6A0" w14:textId="241DA102" w:rsidR="00B7430D" w:rsidRPr="00064F63" w:rsidRDefault="00B7430D" w:rsidP="00064F63">
            <w:pPr>
              <w:spacing w:after="250" w:line="250" w:lineRule="atLeast"/>
              <w:jc w:val="left"/>
              <w:rPr>
                <w:rFonts w:cs="Arial"/>
                <w:sz w:val="18"/>
                <w:szCs w:val="18"/>
              </w:rPr>
            </w:pPr>
            <w:r w:rsidRPr="00064F63">
              <w:rPr>
                <w:rFonts w:cs="Arial"/>
                <w:sz w:val="18"/>
                <w:szCs w:val="18"/>
              </w:rPr>
              <w:t xml:space="preserve">Have any workers been directed to stay home if they are unwell or have </w:t>
            </w:r>
            <w:r w:rsidR="00064F63" w:rsidRPr="00064F63">
              <w:rPr>
                <w:rFonts w:cs="Arial"/>
                <w:sz w:val="18"/>
                <w:szCs w:val="18"/>
              </w:rPr>
              <w:br/>
            </w:r>
            <w:r w:rsidRPr="00064F63">
              <w:rPr>
                <w:rFonts w:cs="Arial"/>
                <w:sz w:val="18"/>
                <w:szCs w:val="18"/>
              </w:rPr>
              <w:t>flu-like symptoms?</w:t>
            </w:r>
          </w:p>
        </w:tc>
        <w:tc>
          <w:tcPr>
            <w:tcW w:w="661" w:type="dxa"/>
          </w:tcPr>
          <w:p w14:paraId="40E90EF7" w14:textId="77777777" w:rsidR="00B7430D" w:rsidRPr="00064F63" w:rsidRDefault="00B7430D" w:rsidP="00064F63">
            <w:pPr>
              <w:tabs>
                <w:tab w:val="left" w:pos="2002"/>
              </w:tabs>
              <w:spacing w:after="250" w:line="250" w:lineRule="atLeast"/>
              <w:jc w:val="left"/>
              <w:rPr>
                <w:rFonts w:cs="Arial"/>
                <w:sz w:val="18"/>
                <w:szCs w:val="18"/>
              </w:rPr>
            </w:pPr>
          </w:p>
        </w:tc>
        <w:tc>
          <w:tcPr>
            <w:tcW w:w="661" w:type="dxa"/>
          </w:tcPr>
          <w:p w14:paraId="47EFE628" w14:textId="77777777" w:rsidR="00B7430D" w:rsidRPr="00064F63" w:rsidRDefault="00B7430D" w:rsidP="00064F63">
            <w:pPr>
              <w:tabs>
                <w:tab w:val="left" w:pos="2002"/>
              </w:tabs>
              <w:spacing w:after="250" w:line="250" w:lineRule="atLeast"/>
              <w:jc w:val="left"/>
              <w:rPr>
                <w:rFonts w:cs="Arial"/>
                <w:sz w:val="18"/>
                <w:szCs w:val="18"/>
              </w:rPr>
            </w:pPr>
          </w:p>
        </w:tc>
        <w:tc>
          <w:tcPr>
            <w:tcW w:w="662" w:type="dxa"/>
          </w:tcPr>
          <w:p w14:paraId="7028D6B7" w14:textId="49439647" w:rsidR="00B7430D" w:rsidRPr="00064F63" w:rsidRDefault="00B7430D" w:rsidP="00064F63">
            <w:pPr>
              <w:tabs>
                <w:tab w:val="left" w:pos="2002"/>
              </w:tabs>
              <w:spacing w:after="250" w:line="250" w:lineRule="atLeast"/>
              <w:jc w:val="left"/>
              <w:rPr>
                <w:rFonts w:cs="Arial"/>
                <w:sz w:val="18"/>
                <w:szCs w:val="18"/>
              </w:rPr>
            </w:pPr>
          </w:p>
        </w:tc>
        <w:tc>
          <w:tcPr>
            <w:tcW w:w="6888" w:type="dxa"/>
          </w:tcPr>
          <w:p w14:paraId="30F3D161" w14:textId="77777777" w:rsidR="00B7430D" w:rsidRPr="00064F63" w:rsidRDefault="00B7430D" w:rsidP="00064F63">
            <w:pPr>
              <w:pStyle w:val="ListParagraph"/>
              <w:numPr>
                <w:ilvl w:val="0"/>
                <w:numId w:val="21"/>
              </w:numPr>
              <w:spacing w:after="250" w:line="250" w:lineRule="atLeast"/>
              <w:jc w:val="left"/>
              <w:rPr>
                <w:rFonts w:cs="Arial"/>
                <w:sz w:val="18"/>
                <w:szCs w:val="18"/>
              </w:rPr>
            </w:pPr>
            <w:r w:rsidRPr="00064F63">
              <w:rPr>
                <w:rFonts w:cs="Arial"/>
                <w:sz w:val="18"/>
                <w:szCs w:val="18"/>
              </w:rPr>
              <w:t xml:space="preserve">Ensure workers are directed to stay home if they are unwell or have flu-like symptoms, even if they think an illness is minor. </w:t>
            </w:r>
          </w:p>
          <w:p w14:paraId="69C22E94" w14:textId="03439143" w:rsidR="001F094F" w:rsidRPr="00064F63" w:rsidRDefault="001F094F" w:rsidP="00064F63">
            <w:pPr>
              <w:pStyle w:val="ListParagraph"/>
              <w:numPr>
                <w:ilvl w:val="0"/>
                <w:numId w:val="21"/>
              </w:numPr>
              <w:spacing w:after="250" w:line="250" w:lineRule="atLeast"/>
              <w:jc w:val="left"/>
              <w:rPr>
                <w:rFonts w:cs="Arial"/>
                <w:sz w:val="18"/>
                <w:szCs w:val="18"/>
              </w:rPr>
            </w:pPr>
            <w:r w:rsidRPr="00064F63">
              <w:rPr>
                <w:rFonts w:cs="Arial"/>
                <w:sz w:val="18"/>
                <w:szCs w:val="18"/>
              </w:rPr>
              <w:t>Workers must have a medical clearance prior to returning to the workplace</w:t>
            </w:r>
            <w:r w:rsidR="00CD2749" w:rsidRPr="00064F63">
              <w:rPr>
                <w:rFonts w:cs="Arial"/>
                <w:sz w:val="18"/>
                <w:szCs w:val="18"/>
              </w:rPr>
              <w:t>.</w:t>
            </w:r>
          </w:p>
        </w:tc>
      </w:tr>
      <w:tr w:rsidR="00B7430D" w:rsidRPr="00064F63" w14:paraId="2BFFAE46" w14:textId="77777777" w:rsidTr="00D528A0">
        <w:tc>
          <w:tcPr>
            <w:tcW w:w="6516" w:type="dxa"/>
          </w:tcPr>
          <w:p w14:paraId="62ACA576" w14:textId="01085270" w:rsidR="00B7430D" w:rsidRPr="00064F63" w:rsidRDefault="005861A9" w:rsidP="00064F63">
            <w:pPr>
              <w:spacing w:after="250" w:line="250" w:lineRule="atLeast"/>
              <w:jc w:val="left"/>
              <w:rPr>
                <w:rFonts w:cs="Arial"/>
                <w:sz w:val="18"/>
                <w:szCs w:val="18"/>
              </w:rPr>
            </w:pPr>
            <w:r w:rsidRPr="00064F63">
              <w:rPr>
                <w:rFonts w:cs="Arial"/>
                <w:sz w:val="18"/>
                <w:szCs w:val="18"/>
              </w:rPr>
              <w:t xml:space="preserve">Are </w:t>
            </w:r>
            <w:r w:rsidR="00B7430D" w:rsidRPr="00064F63">
              <w:rPr>
                <w:rFonts w:cs="Arial"/>
                <w:sz w:val="18"/>
                <w:szCs w:val="18"/>
              </w:rPr>
              <w:t xml:space="preserve">specific controls in place for any workers that </w:t>
            </w:r>
            <w:r w:rsidRPr="00064F63">
              <w:rPr>
                <w:rFonts w:cs="Arial"/>
                <w:sz w:val="18"/>
                <w:szCs w:val="18"/>
              </w:rPr>
              <w:t xml:space="preserve">have </w:t>
            </w:r>
            <w:r w:rsidR="00B7430D" w:rsidRPr="00064F63">
              <w:rPr>
                <w:rFonts w:cs="Arial"/>
                <w:sz w:val="18"/>
                <w:szCs w:val="18"/>
              </w:rPr>
              <w:t xml:space="preserve">recently </w:t>
            </w:r>
            <w:r w:rsidRPr="00064F63">
              <w:rPr>
                <w:rFonts w:cs="Arial"/>
                <w:sz w:val="18"/>
                <w:szCs w:val="18"/>
              </w:rPr>
              <w:t>returned from</w:t>
            </w:r>
            <w:r w:rsidR="00B7430D" w:rsidRPr="00064F63">
              <w:rPr>
                <w:rFonts w:cs="Arial"/>
                <w:sz w:val="18"/>
                <w:szCs w:val="18"/>
              </w:rPr>
              <w:t xml:space="preserve"> travelling overseas or from a designated hot spot?</w:t>
            </w:r>
          </w:p>
        </w:tc>
        <w:tc>
          <w:tcPr>
            <w:tcW w:w="661" w:type="dxa"/>
          </w:tcPr>
          <w:p w14:paraId="69C95F9D" w14:textId="77777777" w:rsidR="00B7430D" w:rsidRPr="00064F63" w:rsidRDefault="00B7430D" w:rsidP="00064F63">
            <w:pPr>
              <w:tabs>
                <w:tab w:val="left" w:pos="2002"/>
              </w:tabs>
              <w:spacing w:after="250" w:line="250" w:lineRule="atLeast"/>
              <w:jc w:val="left"/>
              <w:rPr>
                <w:rFonts w:cs="Arial"/>
                <w:sz w:val="18"/>
                <w:szCs w:val="18"/>
              </w:rPr>
            </w:pPr>
          </w:p>
        </w:tc>
        <w:tc>
          <w:tcPr>
            <w:tcW w:w="661" w:type="dxa"/>
          </w:tcPr>
          <w:p w14:paraId="6D66073D" w14:textId="77777777" w:rsidR="00B7430D" w:rsidRPr="00064F63" w:rsidRDefault="00B7430D" w:rsidP="00064F63">
            <w:pPr>
              <w:tabs>
                <w:tab w:val="left" w:pos="2002"/>
              </w:tabs>
              <w:spacing w:after="250" w:line="250" w:lineRule="atLeast"/>
              <w:jc w:val="left"/>
              <w:rPr>
                <w:rFonts w:cs="Arial"/>
                <w:sz w:val="18"/>
                <w:szCs w:val="18"/>
              </w:rPr>
            </w:pPr>
          </w:p>
        </w:tc>
        <w:tc>
          <w:tcPr>
            <w:tcW w:w="662" w:type="dxa"/>
          </w:tcPr>
          <w:p w14:paraId="14547D75" w14:textId="2D1DC2DD" w:rsidR="00B7430D" w:rsidRPr="00064F63" w:rsidRDefault="00B7430D" w:rsidP="00064F63">
            <w:pPr>
              <w:tabs>
                <w:tab w:val="left" w:pos="2002"/>
              </w:tabs>
              <w:spacing w:after="250" w:line="250" w:lineRule="atLeast"/>
              <w:jc w:val="left"/>
              <w:rPr>
                <w:rFonts w:cs="Arial"/>
                <w:sz w:val="18"/>
                <w:szCs w:val="18"/>
              </w:rPr>
            </w:pPr>
          </w:p>
        </w:tc>
        <w:tc>
          <w:tcPr>
            <w:tcW w:w="6888" w:type="dxa"/>
          </w:tcPr>
          <w:p w14:paraId="085D9FF7" w14:textId="77777777" w:rsidR="00B7430D" w:rsidRPr="00064F63" w:rsidRDefault="00B7430D" w:rsidP="00064F63">
            <w:pPr>
              <w:pStyle w:val="ListParagraph"/>
              <w:numPr>
                <w:ilvl w:val="0"/>
                <w:numId w:val="24"/>
              </w:numPr>
              <w:tabs>
                <w:tab w:val="left" w:pos="2002"/>
              </w:tabs>
              <w:spacing w:after="250" w:line="250" w:lineRule="atLeast"/>
              <w:jc w:val="left"/>
              <w:rPr>
                <w:rFonts w:cs="Arial"/>
                <w:sz w:val="18"/>
                <w:szCs w:val="18"/>
              </w:rPr>
            </w:pPr>
            <w:r w:rsidRPr="00064F63">
              <w:rPr>
                <w:rFonts w:cs="Arial"/>
                <w:sz w:val="18"/>
                <w:szCs w:val="18"/>
              </w:rPr>
              <w:t xml:space="preserve">Ensure any workers returning from overseas have </w:t>
            </w:r>
            <w:proofErr w:type="spellStart"/>
            <w:r w:rsidRPr="00064F63">
              <w:rPr>
                <w:rFonts w:cs="Arial"/>
                <w:sz w:val="18"/>
                <w:szCs w:val="18"/>
              </w:rPr>
              <w:t>self isolated</w:t>
            </w:r>
            <w:proofErr w:type="spellEnd"/>
            <w:r w:rsidRPr="00064F63">
              <w:rPr>
                <w:rFonts w:cs="Arial"/>
                <w:sz w:val="18"/>
                <w:szCs w:val="18"/>
              </w:rPr>
              <w:t xml:space="preserve"> for at least 14 days prior to returning to work.</w:t>
            </w:r>
          </w:p>
          <w:p w14:paraId="0ACE6B86" w14:textId="77777777" w:rsidR="00B7430D" w:rsidRPr="00064F63" w:rsidRDefault="00B7430D" w:rsidP="00064F63">
            <w:pPr>
              <w:pStyle w:val="ListParagraph"/>
              <w:numPr>
                <w:ilvl w:val="0"/>
                <w:numId w:val="24"/>
              </w:numPr>
              <w:tabs>
                <w:tab w:val="left" w:pos="2002"/>
              </w:tabs>
              <w:spacing w:after="250" w:line="250" w:lineRule="atLeast"/>
              <w:jc w:val="left"/>
              <w:rPr>
                <w:rFonts w:cs="Arial"/>
                <w:sz w:val="18"/>
                <w:szCs w:val="18"/>
              </w:rPr>
            </w:pPr>
            <w:r w:rsidRPr="00064F63">
              <w:rPr>
                <w:rFonts w:cs="Arial"/>
                <w:sz w:val="18"/>
                <w:szCs w:val="18"/>
              </w:rPr>
              <w:t>Implement working from home arrangements for any workers in this group if possible.</w:t>
            </w:r>
          </w:p>
        </w:tc>
      </w:tr>
      <w:tr w:rsidR="00B7430D" w:rsidRPr="00064F63" w14:paraId="16FCCA69" w14:textId="77777777" w:rsidTr="00D528A0">
        <w:tc>
          <w:tcPr>
            <w:tcW w:w="6516" w:type="dxa"/>
          </w:tcPr>
          <w:p w14:paraId="0ACD8EEC" w14:textId="4F847CB9" w:rsidR="00B7430D" w:rsidRPr="00064F63" w:rsidRDefault="005861A9" w:rsidP="00064F63">
            <w:pPr>
              <w:spacing w:after="250" w:line="250" w:lineRule="atLeast"/>
              <w:jc w:val="left"/>
              <w:rPr>
                <w:rFonts w:cs="Arial"/>
                <w:sz w:val="18"/>
                <w:szCs w:val="18"/>
              </w:rPr>
            </w:pPr>
            <w:r w:rsidRPr="00064F63">
              <w:rPr>
                <w:rFonts w:cs="Arial"/>
                <w:sz w:val="18"/>
                <w:szCs w:val="18"/>
              </w:rPr>
              <w:t>Are</w:t>
            </w:r>
            <w:r w:rsidR="00B7430D" w:rsidRPr="00064F63">
              <w:rPr>
                <w:rFonts w:cs="Arial"/>
                <w:sz w:val="18"/>
                <w:szCs w:val="18"/>
              </w:rPr>
              <w:t xml:space="preserve"> specific controls in place to minimise the risks to vulnerable workers in the workplace?</w:t>
            </w:r>
          </w:p>
        </w:tc>
        <w:tc>
          <w:tcPr>
            <w:tcW w:w="661" w:type="dxa"/>
          </w:tcPr>
          <w:p w14:paraId="062250C9" w14:textId="77777777" w:rsidR="00B7430D" w:rsidRPr="00064F63" w:rsidRDefault="00B7430D" w:rsidP="00064F63">
            <w:pPr>
              <w:tabs>
                <w:tab w:val="left" w:pos="2002"/>
              </w:tabs>
              <w:spacing w:after="250" w:line="250" w:lineRule="atLeast"/>
              <w:jc w:val="left"/>
              <w:rPr>
                <w:rFonts w:cs="Arial"/>
                <w:sz w:val="18"/>
                <w:szCs w:val="18"/>
              </w:rPr>
            </w:pPr>
          </w:p>
        </w:tc>
        <w:tc>
          <w:tcPr>
            <w:tcW w:w="661" w:type="dxa"/>
          </w:tcPr>
          <w:p w14:paraId="6D81E351" w14:textId="77777777" w:rsidR="00B7430D" w:rsidRPr="00064F63" w:rsidRDefault="00B7430D" w:rsidP="00064F63">
            <w:pPr>
              <w:tabs>
                <w:tab w:val="left" w:pos="2002"/>
              </w:tabs>
              <w:spacing w:after="250" w:line="250" w:lineRule="atLeast"/>
              <w:jc w:val="left"/>
              <w:rPr>
                <w:rFonts w:cs="Arial"/>
                <w:sz w:val="18"/>
                <w:szCs w:val="18"/>
              </w:rPr>
            </w:pPr>
          </w:p>
        </w:tc>
        <w:tc>
          <w:tcPr>
            <w:tcW w:w="662" w:type="dxa"/>
          </w:tcPr>
          <w:p w14:paraId="0AF09EE6" w14:textId="2BB2D1AB" w:rsidR="00B7430D" w:rsidRPr="00064F63" w:rsidRDefault="00B7430D" w:rsidP="00064F63">
            <w:pPr>
              <w:tabs>
                <w:tab w:val="left" w:pos="2002"/>
              </w:tabs>
              <w:spacing w:after="250" w:line="250" w:lineRule="atLeast"/>
              <w:jc w:val="left"/>
              <w:rPr>
                <w:rFonts w:cs="Arial"/>
                <w:sz w:val="18"/>
                <w:szCs w:val="18"/>
              </w:rPr>
            </w:pPr>
          </w:p>
        </w:tc>
        <w:tc>
          <w:tcPr>
            <w:tcW w:w="6888" w:type="dxa"/>
            <w:tcBorders>
              <w:bottom w:val="single" w:sz="4" w:space="0" w:color="auto"/>
            </w:tcBorders>
          </w:tcPr>
          <w:p w14:paraId="4C0C82A5" w14:textId="4C3EC370" w:rsidR="00B7430D" w:rsidRPr="00064F63" w:rsidRDefault="00B7430D" w:rsidP="00064F63">
            <w:pPr>
              <w:pStyle w:val="ListParagraph"/>
              <w:numPr>
                <w:ilvl w:val="0"/>
                <w:numId w:val="24"/>
              </w:numPr>
              <w:tabs>
                <w:tab w:val="left" w:pos="2002"/>
              </w:tabs>
              <w:spacing w:after="250" w:line="250" w:lineRule="atLeast"/>
              <w:jc w:val="left"/>
              <w:rPr>
                <w:rFonts w:cs="Arial"/>
                <w:sz w:val="18"/>
                <w:szCs w:val="18"/>
              </w:rPr>
            </w:pPr>
            <w:r w:rsidRPr="00064F63">
              <w:rPr>
                <w:rFonts w:cs="Arial"/>
                <w:sz w:val="18"/>
                <w:szCs w:val="18"/>
              </w:rPr>
              <w:t xml:space="preserve">Implement working from home or other flexible work arrangements </w:t>
            </w:r>
            <w:proofErr w:type="spellStart"/>
            <w:r w:rsidRPr="00064F63">
              <w:rPr>
                <w:rFonts w:cs="Arial"/>
                <w:sz w:val="18"/>
                <w:szCs w:val="18"/>
              </w:rPr>
              <w:t>eg</w:t>
            </w:r>
            <w:proofErr w:type="spellEnd"/>
            <w:r w:rsidRPr="00064F63">
              <w:rPr>
                <w:rFonts w:cs="Arial"/>
                <w:sz w:val="18"/>
                <w:szCs w:val="18"/>
              </w:rPr>
              <w:t xml:space="preserve"> working at a different location for any workers in this group if possible.</w:t>
            </w:r>
          </w:p>
        </w:tc>
      </w:tr>
      <w:tr w:rsidR="00B7430D" w:rsidRPr="00064F63" w14:paraId="77F7D9D3" w14:textId="77777777" w:rsidTr="00D528A0">
        <w:tc>
          <w:tcPr>
            <w:tcW w:w="6516" w:type="dxa"/>
          </w:tcPr>
          <w:p w14:paraId="7AEDE925" w14:textId="06C2332A" w:rsidR="00B7430D" w:rsidRPr="00064F63" w:rsidRDefault="00B7430D" w:rsidP="00064F63">
            <w:pPr>
              <w:spacing w:after="250" w:line="250" w:lineRule="atLeast"/>
              <w:jc w:val="left"/>
              <w:rPr>
                <w:rFonts w:cs="Arial"/>
                <w:sz w:val="18"/>
                <w:szCs w:val="18"/>
              </w:rPr>
            </w:pPr>
            <w:r w:rsidRPr="00064F63">
              <w:rPr>
                <w:rFonts w:cs="Arial"/>
                <w:sz w:val="18"/>
                <w:szCs w:val="18"/>
              </w:rPr>
              <w:t xml:space="preserve">Are </w:t>
            </w:r>
            <w:r w:rsidR="005861A9" w:rsidRPr="00064F63">
              <w:rPr>
                <w:rFonts w:cs="Arial"/>
                <w:sz w:val="18"/>
                <w:szCs w:val="18"/>
              </w:rPr>
              <w:t xml:space="preserve">specific </w:t>
            </w:r>
            <w:r w:rsidRPr="00064F63">
              <w:rPr>
                <w:rFonts w:cs="Arial"/>
                <w:sz w:val="18"/>
                <w:szCs w:val="18"/>
              </w:rPr>
              <w:t>processes in place if a confirmed case of COVID-19 directly affected your workplace?</w:t>
            </w:r>
          </w:p>
        </w:tc>
        <w:tc>
          <w:tcPr>
            <w:tcW w:w="661" w:type="dxa"/>
          </w:tcPr>
          <w:p w14:paraId="16096FDE" w14:textId="77777777" w:rsidR="00B7430D" w:rsidRPr="00064F63" w:rsidRDefault="00B7430D" w:rsidP="00064F63">
            <w:pPr>
              <w:tabs>
                <w:tab w:val="left" w:pos="2002"/>
              </w:tabs>
              <w:spacing w:after="250" w:line="250" w:lineRule="atLeast"/>
              <w:jc w:val="left"/>
              <w:rPr>
                <w:rFonts w:cs="Arial"/>
                <w:sz w:val="18"/>
                <w:szCs w:val="18"/>
              </w:rPr>
            </w:pPr>
          </w:p>
        </w:tc>
        <w:tc>
          <w:tcPr>
            <w:tcW w:w="661" w:type="dxa"/>
          </w:tcPr>
          <w:p w14:paraId="031563B4" w14:textId="77777777" w:rsidR="00B7430D" w:rsidRPr="00064F63" w:rsidRDefault="00B7430D" w:rsidP="00064F63">
            <w:pPr>
              <w:tabs>
                <w:tab w:val="left" w:pos="2002"/>
              </w:tabs>
              <w:spacing w:after="250" w:line="250" w:lineRule="atLeast"/>
              <w:jc w:val="left"/>
              <w:rPr>
                <w:rFonts w:cs="Arial"/>
                <w:sz w:val="18"/>
                <w:szCs w:val="18"/>
              </w:rPr>
            </w:pPr>
          </w:p>
        </w:tc>
        <w:tc>
          <w:tcPr>
            <w:tcW w:w="662" w:type="dxa"/>
          </w:tcPr>
          <w:p w14:paraId="141629D4" w14:textId="71F318C0" w:rsidR="00B7430D" w:rsidRPr="00064F63" w:rsidRDefault="00B7430D" w:rsidP="00064F63">
            <w:pPr>
              <w:tabs>
                <w:tab w:val="left" w:pos="2002"/>
              </w:tabs>
              <w:spacing w:after="250" w:line="250" w:lineRule="atLeast"/>
              <w:jc w:val="left"/>
              <w:rPr>
                <w:rFonts w:cs="Arial"/>
                <w:sz w:val="18"/>
                <w:szCs w:val="18"/>
              </w:rPr>
            </w:pPr>
          </w:p>
        </w:tc>
        <w:tc>
          <w:tcPr>
            <w:tcW w:w="6888" w:type="dxa"/>
            <w:tcBorders>
              <w:top w:val="single" w:sz="4" w:space="0" w:color="auto"/>
            </w:tcBorders>
          </w:tcPr>
          <w:p w14:paraId="320FDBE3" w14:textId="2AB24C6A" w:rsidR="000B4048" w:rsidRPr="00064F63" w:rsidRDefault="000B4048" w:rsidP="00064F63">
            <w:pPr>
              <w:pStyle w:val="ListParagraph"/>
              <w:numPr>
                <w:ilvl w:val="0"/>
                <w:numId w:val="24"/>
              </w:numPr>
              <w:spacing w:after="250" w:line="250" w:lineRule="atLeast"/>
              <w:jc w:val="left"/>
              <w:rPr>
                <w:rFonts w:cs="Arial"/>
                <w:sz w:val="18"/>
                <w:szCs w:val="18"/>
              </w:rPr>
            </w:pPr>
            <w:r w:rsidRPr="00064F63">
              <w:rPr>
                <w:rFonts w:cs="Arial"/>
                <w:sz w:val="18"/>
                <w:szCs w:val="18"/>
              </w:rPr>
              <w:t xml:space="preserve">Workers with a confirmed case of COVID-19 must notify management immediately and </w:t>
            </w:r>
            <w:proofErr w:type="spellStart"/>
            <w:r w:rsidRPr="00064F63">
              <w:rPr>
                <w:rFonts w:cs="Arial"/>
                <w:sz w:val="18"/>
                <w:szCs w:val="18"/>
              </w:rPr>
              <w:t>self isolate</w:t>
            </w:r>
            <w:proofErr w:type="spellEnd"/>
            <w:r w:rsidRPr="00064F63">
              <w:rPr>
                <w:rFonts w:cs="Arial"/>
                <w:sz w:val="18"/>
                <w:szCs w:val="18"/>
              </w:rPr>
              <w:t>.</w:t>
            </w:r>
          </w:p>
          <w:p w14:paraId="73E20DCF" w14:textId="77777777" w:rsidR="00707BC0" w:rsidRPr="00064F63" w:rsidRDefault="00B7430D" w:rsidP="00064F63">
            <w:pPr>
              <w:pStyle w:val="ListParagraph"/>
              <w:numPr>
                <w:ilvl w:val="0"/>
                <w:numId w:val="24"/>
              </w:numPr>
              <w:spacing w:after="250" w:line="250" w:lineRule="atLeast"/>
              <w:jc w:val="left"/>
              <w:rPr>
                <w:rFonts w:cs="Arial"/>
                <w:sz w:val="18"/>
                <w:szCs w:val="18"/>
              </w:rPr>
            </w:pPr>
            <w:r w:rsidRPr="00064F63">
              <w:rPr>
                <w:rFonts w:cs="Arial"/>
                <w:sz w:val="18"/>
                <w:szCs w:val="18"/>
              </w:rPr>
              <w:t xml:space="preserve">If a confirmed case of COVID-19 is from a direct result of work, you must notify the jurisdictional health and safety regulator and follow the procedures outlined by SafeWork Australia </w:t>
            </w:r>
            <w:r w:rsidR="009C13CA" w:rsidRPr="00064F63">
              <w:rPr>
                <w:rFonts w:cs="Arial"/>
                <w:sz w:val="18"/>
                <w:szCs w:val="18"/>
              </w:rPr>
              <w:t>at</w:t>
            </w:r>
            <w:r w:rsidR="009C13CA" w:rsidRPr="00064F63">
              <w:rPr>
                <w:rFonts w:ascii="Effra" w:hAnsi="Effra" w:cs="Effra"/>
                <w:sz w:val="18"/>
                <w:szCs w:val="18"/>
              </w:rPr>
              <w:t>:</w:t>
            </w:r>
          </w:p>
          <w:p w14:paraId="387B945F" w14:textId="0971C59B" w:rsidR="00707BC0" w:rsidRPr="00064F63" w:rsidRDefault="00707BC0" w:rsidP="00064F63">
            <w:pPr>
              <w:pStyle w:val="ListParagraph"/>
              <w:spacing w:after="250" w:line="250" w:lineRule="atLeast"/>
              <w:ind w:left="360"/>
              <w:jc w:val="left"/>
              <w:rPr>
                <w:rFonts w:cs="Arial"/>
                <w:sz w:val="18"/>
                <w:szCs w:val="18"/>
              </w:rPr>
            </w:pPr>
            <w:r w:rsidRPr="00064F63">
              <w:rPr>
                <w:rFonts w:ascii="Effra" w:hAnsi="Effra" w:cs="Effra"/>
                <w:sz w:val="18"/>
                <w:szCs w:val="18"/>
              </w:rPr>
              <w:t xml:space="preserve"> </w:t>
            </w:r>
            <w:hyperlink r:id="rId9" w:history="1">
              <w:r w:rsidRPr="00064F63">
                <w:rPr>
                  <w:rStyle w:val="Hyperlink"/>
                  <w:rFonts w:cs="Arial"/>
                  <w:sz w:val="18"/>
                  <w:szCs w:val="18"/>
                </w:rPr>
                <w:t>https://www.safeworkaustralia.gov.au/sites/default/files/2020-04/Infographic-Suspected-or-Confirmed-Cases-COVID_19.pdf</w:t>
              </w:r>
            </w:hyperlink>
            <w:r w:rsidR="009D1A9B" w:rsidRPr="00064F63">
              <w:rPr>
                <w:rStyle w:val="Hyperlink"/>
                <w:rFonts w:cs="Arial"/>
                <w:sz w:val="18"/>
                <w:szCs w:val="18"/>
                <w:u w:val="none"/>
              </w:rPr>
              <w:t>.</w:t>
            </w:r>
          </w:p>
        </w:tc>
      </w:tr>
      <w:tr w:rsidR="00101BCE" w:rsidRPr="00064F63" w14:paraId="2ADC8A61" w14:textId="77777777" w:rsidTr="00D528A0">
        <w:tc>
          <w:tcPr>
            <w:tcW w:w="15388" w:type="dxa"/>
            <w:gridSpan w:val="5"/>
            <w:shd w:val="clear" w:color="auto" w:fill="D9D9D9" w:themeFill="background1" w:themeFillShade="D9"/>
            <w:vAlign w:val="center"/>
          </w:tcPr>
          <w:p w14:paraId="7A6C6145" w14:textId="77777777" w:rsidR="00101BCE" w:rsidRPr="00064F63" w:rsidRDefault="00101BCE"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Physical distancing</w:t>
            </w:r>
          </w:p>
        </w:tc>
      </w:tr>
      <w:tr w:rsidR="00B7430D" w:rsidRPr="00064F63" w14:paraId="406F4202" w14:textId="77777777" w:rsidTr="00D528A0">
        <w:tc>
          <w:tcPr>
            <w:tcW w:w="6516" w:type="dxa"/>
          </w:tcPr>
          <w:p w14:paraId="69B57DE2" w14:textId="34C4DBC2" w:rsidR="00B7430D" w:rsidRPr="00064F63" w:rsidRDefault="00B7430D" w:rsidP="00064F63">
            <w:pPr>
              <w:spacing w:after="250" w:line="250" w:lineRule="atLeast"/>
              <w:jc w:val="left"/>
              <w:rPr>
                <w:rFonts w:cs="Arial"/>
                <w:sz w:val="18"/>
                <w:szCs w:val="18"/>
              </w:rPr>
            </w:pPr>
            <w:r w:rsidRPr="00064F63">
              <w:rPr>
                <w:rFonts w:cs="Arial"/>
                <w:sz w:val="18"/>
                <w:szCs w:val="18"/>
              </w:rPr>
              <w:t xml:space="preserve">Are </w:t>
            </w:r>
            <w:r w:rsidR="005861A9" w:rsidRPr="00064F63">
              <w:rPr>
                <w:rFonts w:cs="Arial"/>
                <w:sz w:val="18"/>
                <w:szCs w:val="18"/>
              </w:rPr>
              <w:t xml:space="preserve">we </w:t>
            </w:r>
            <w:r w:rsidRPr="00064F63">
              <w:rPr>
                <w:rFonts w:cs="Arial"/>
                <w:sz w:val="18"/>
                <w:szCs w:val="18"/>
              </w:rPr>
              <w:t xml:space="preserve">able to </w:t>
            </w:r>
            <w:r w:rsidR="007F62F6" w:rsidRPr="00064F63">
              <w:rPr>
                <w:rFonts w:cs="Arial"/>
                <w:sz w:val="18"/>
                <w:szCs w:val="18"/>
              </w:rPr>
              <w:t>adhere to the relevant square metre per person requirements</w:t>
            </w:r>
            <w:r w:rsidRPr="00064F63">
              <w:rPr>
                <w:rFonts w:cs="Arial"/>
                <w:sz w:val="18"/>
                <w:szCs w:val="18"/>
              </w:rPr>
              <w:t xml:space="preserve"> in any enclosed area, and to ensure social distancing of 1.5 metres within </w:t>
            </w:r>
            <w:r w:rsidR="00CD2749" w:rsidRPr="00064F63">
              <w:rPr>
                <w:rFonts w:cs="Arial"/>
                <w:sz w:val="18"/>
                <w:szCs w:val="18"/>
              </w:rPr>
              <w:t xml:space="preserve">the </w:t>
            </w:r>
            <w:r w:rsidRPr="00064F63">
              <w:rPr>
                <w:rFonts w:cs="Arial"/>
                <w:sz w:val="18"/>
                <w:szCs w:val="18"/>
              </w:rPr>
              <w:t>workplace?</w:t>
            </w:r>
            <w:r w:rsidR="005861A9" w:rsidRPr="00064F63">
              <w:rPr>
                <w:rFonts w:cs="Arial"/>
                <w:sz w:val="18"/>
                <w:szCs w:val="18"/>
              </w:rPr>
              <w:t xml:space="preserve"> (</w:t>
            </w:r>
            <w:r w:rsidR="005861A9" w:rsidRPr="00064F63">
              <w:rPr>
                <w:rFonts w:cs="Arial"/>
                <w:b/>
                <w:bCs/>
                <w:sz w:val="18"/>
                <w:szCs w:val="18"/>
              </w:rPr>
              <w:t>Note</w:t>
            </w:r>
            <w:r w:rsidR="005861A9" w:rsidRPr="00064F63">
              <w:rPr>
                <w:rFonts w:cs="Arial"/>
                <w:sz w:val="18"/>
                <w:szCs w:val="18"/>
              </w:rPr>
              <w:t xml:space="preserve">: there are jurisdictional differences to </w:t>
            </w:r>
            <w:r w:rsidR="00707BC0" w:rsidRPr="00064F63">
              <w:rPr>
                <w:rFonts w:cs="Arial"/>
                <w:sz w:val="18"/>
                <w:szCs w:val="18"/>
              </w:rPr>
              <w:t xml:space="preserve">the density (i.e. </w:t>
            </w:r>
            <w:r w:rsidR="007F62F6" w:rsidRPr="00064F63">
              <w:rPr>
                <w:rFonts w:cs="Arial"/>
                <w:sz w:val="18"/>
                <w:szCs w:val="18"/>
              </w:rPr>
              <w:t>square metre per person</w:t>
            </w:r>
            <w:r w:rsidR="00707BC0" w:rsidRPr="00064F63">
              <w:rPr>
                <w:rFonts w:cs="Arial"/>
                <w:sz w:val="18"/>
                <w:szCs w:val="18"/>
              </w:rPr>
              <w:t>)</w:t>
            </w:r>
            <w:r w:rsidR="007F62F6" w:rsidRPr="00064F63">
              <w:rPr>
                <w:rFonts w:cs="Arial"/>
                <w:sz w:val="18"/>
                <w:szCs w:val="18"/>
              </w:rPr>
              <w:t xml:space="preserve"> and </w:t>
            </w:r>
            <w:r w:rsidR="005861A9" w:rsidRPr="00064F63">
              <w:rPr>
                <w:rFonts w:cs="Arial"/>
                <w:sz w:val="18"/>
                <w:szCs w:val="18"/>
              </w:rPr>
              <w:t>social distancing requirements</w:t>
            </w:r>
            <w:r w:rsidR="007F62F6" w:rsidRPr="00064F63">
              <w:rPr>
                <w:rFonts w:cs="Arial"/>
                <w:sz w:val="18"/>
                <w:szCs w:val="18"/>
              </w:rPr>
              <w:t xml:space="preserve"> depending on your state </w:t>
            </w:r>
            <w:r w:rsidR="007F62F6" w:rsidRPr="00064F63">
              <w:rPr>
                <w:rFonts w:cs="Arial"/>
                <w:sz w:val="18"/>
                <w:szCs w:val="18"/>
              </w:rPr>
              <w:lastRenderedPageBreak/>
              <w:t>or territory and/or industry, so please ensure you comply with the relevant requirements</w:t>
            </w:r>
            <w:r w:rsidR="005861A9" w:rsidRPr="00064F63">
              <w:rPr>
                <w:rFonts w:cs="Arial"/>
                <w:sz w:val="18"/>
                <w:szCs w:val="18"/>
              </w:rPr>
              <w:t>)</w:t>
            </w:r>
          </w:p>
        </w:tc>
        <w:tc>
          <w:tcPr>
            <w:tcW w:w="661" w:type="dxa"/>
          </w:tcPr>
          <w:p w14:paraId="5AB30578"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20E5B7E5"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72AB2E5A" w14:textId="633A9D57"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2C1E1813" w14:textId="1A8759D4" w:rsidR="00B7430D" w:rsidRPr="00064F63" w:rsidRDefault="00707BC0" w:rsidP="00064F63">
            <w:pPr>
              <w:pStyle w:val="ListParagraph"/>
              <w:numPr>
                <w:ilvl w:val="0"/>
                <w:numId w:val="21"/>
              </w:numPr>
              <w:spacing w:after="250" w:line="250" w:lineRule="atLeast"/>
              <w:jc w:val="left"/>
              <w:rPr>
                <w:rFonts w:cs="Arial"/>
                <w:sz w:val="18"/>
                <w:szCs w:val="18"/>
              </w:rPr>
            </w:pPr>
            <w:r w:rsidRPr="00064F63">
              <w:rPr>
                <w:rFonts w:cs="Arial"/>
                <w:sz w:val="18"/>
                <w:szCs w:val="18"/>
              </w:rPr>
              <w:t xml:space="preserve">Determine the maximum number of people who can be on a premises as directed by </w:t>
            </w:r>
            <w:r w:rsidR="007F62F6" w:rsidRPr="00064F63">
              <w:rPr>
                <w:rFonts w:cs="Arial"/>
                <w:sz w:val="18"/>
                <w:szCs w:val="18"/>
              </w:rPr>
              <w:t>your state/territory and/or industry</w:t>
            </w:r>
            <w:r w:rsidRPr="00064F63">
              <w:rPr>
                <w:rFonts w:cs="Arial"/>
                <w:sz w:val="18"/>
                <w:szCs w:val="18"/>
              </w:rPr>
              <w:t xml:space="preserve">, and ensure your workplace comply </w:t>
            </w:r>
            <w:r w:rsidR="00E71F94" w:rsidRPr="00064F63">
              <w:rPr>
                <w:rFonts w:cs="Arial"/>
                <w:sz w:val="18"/>
                <w:szCs w:val="18"/>
              </w:rPr>
              <w:t>with the</w:t>
            </w:r>
            <w:r w:rsidR="00E71F94" w:rsidRPr="00064F63">
              <w:rPr>
                <w:sz w:val="18"/>
                <w:szCs w:val="18"/>
              </w:rPr>
              <w:t xml:space="preserve"> required floorspace to person ratio</w:t>
            </w:r>
            <w:r w:rsidR="009F5D39" w:rsidRPr="00064F63">
              <w:rPr>
                <w:sz w:val="18"/>
                <w:szCs w:val="18"/>
              </w:rPr>
              <w:t>,</w:t>
            </w:r>
            <w:r w:rsidR="00E71F94" w:rsidRPr="00064F63">
              <w:rPr>
                <w:sz w:val="18"/>
                <w:szCs w:val="18"/>
              </w:rPr>
              <w:t xml:space="preserve"> </w:t>
            </w:r>
            <w:proofErr w:type="spellStart"/>
            <w:r w:rsidRPr="00064F63">
              <w:rPr>
                <w:rFonts w:cs="Arial"/>
                <w:sz w:val="18"/>
                <w:szCs w:val="18"/>
              </w:rPr>
              <w:t>eg</w:t>
            </w:r>
            <w:proofErr w:type="spellEnd"/>
            <w:r w:rsidRPr="00064F63">
              <w:rPr>
                <w:rFonts w:cs="Arial"/>
                <w:sz w:val="18"/>
                <w:szCs w:val="18"/>
              </w:rPr>
              <w:t xml:space="preserve"> 4 square metre per person.</w:t>
            </w:r>
          </w:p>
          <w:p w14:paraId="198E619A" w14:textId="77777777" w:rsidR="00B7430D" w:rsidRPr="00064F63" w:rsidRDefault="00B7430D" w:rsidP="00064F63">
            <w:pPr>
              <w:pStyle w:val="ListParagraph"/>
              <w:numPr>
                <w:ilvl w:val="0"/>
                <w:numId w:val="21"/>
              </w:numPr>
              <w:spacing w:after="250" w:line="250" w:lineRule="atLeast"/>
              <w:jc w:val="left"/>
              <w:rPr>
                <w:rFonts w:cs="Arial"/>
                <w:sz w:val="18"/>
                <w:szCs w:val="18"/>
              </w:rPr>
            </w:pPr>
            <w:r w:rsidRPr="00064F63">
              <w:rPr>
                <w:rFonts w:cs="Arial"/>
                <w:sz w:val="18"/>
                <w:szCs w:val="18"/>
              </w:rPr>
              <w:lastRenderedPageBreak/>
              <w:t>Ensure signage is displayed to inform the number of people you can have in an enclosed space, including lifts within your workplace at any one time.</w:t>
            </w:r>
          </w:p>
          <w:p w14:paraId="06431C7A" w14:textId="77777777" w:rsidR="00B7430D" w:rsidRPr="00064F63" w:rsidRDefault="00B7430D" w:rsidP="00064F63">
            <w:pPr>
              <w:pStyle w:val="ListParagraph"/>
              <w:numPr>
                <w:ilvl w:val="0"/>
                <w:numId w:val="21"/>
              </w:numPr>
              <w:spacing w:after="250" w:line="250" w:lineRule="atLeast"/>
              <w:jc w:val="left"/>
              <w:rPr>
                <w:rFonts w:cs="Arial"/>
                <w:sz w:val="18"/>
                <w:szCs w:val="18"/>
              </w:rPr>
            </w:pPr>
            <w:r w:rsidRPr="00064F63">
              <w:rPr>
                <w:rFonts w:cs="Arial"/>
                <w:sz w:val="18"/>
                <w:szCs w:val="18"/>
              </w:rPr>
              <w:t>Implement measures to reduce direct or close contact with workers and customers or with members of the public, including:</w:t>
            </w:r>
          </w:p>
          <w:p w14:paraId="57A82B64" w14:textId="77777777"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ceasing any non-essential work activities that involve personal contact of less than 1.5 metres</w:t>
            </w:r>
          </w:p>
          <w:p w14:paraId="69958892" w14:textId="0AB46564"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placing clear markings on the floor surface at least 1.5 met</w:t>
            </w:r>
            <w:r w:rsidR="009401CE" w:rsidRPr="00064F63">
              <w:rPr>
                <w:rFonts w:cs="Arial"/>
                <w:sz w:val="18"/>
                <w:szCs w:val="18"/>
              </w:rPr>
              <w:t>re</w:t>
            </w:r>
            <w:r w:rsidRPr="00064F63">
              <w:rPr>
                <w:rFonts w:cs="Arial"/>
                <w:sz w:val="18"/>
                <w:szCs w:val="18"/>
              </w:rPr>
              <w:t xml:space="preserve">s apart (refer to </w:t>
            </w:r>
            <w:r w:rsidRPr="00064F63">
              <w:rPr>
                <w:rFonts w:cs="Arial"/>
                <w:b/>
                <w:bCs/>
                <w:sz w:val="18"/>
                <w:szCs w:val="18"/>
              </w:rPr>
              <w:t>Distancing Poster</w:t>
            </w:r>
            <w:r w:rsidRPr="00064F63">
              <w:rPr>
                <w:rFonts w:cs="Arial"/>
                <w:sz w:val="18"/>
                <w:szCs w:val="18"/>
              </w:rPr>
              <w:t xml:space="preserve"> provided)</w:t>
            </w:r>
          </w:p>
          <w:p w14:paraId="28A542CD" w14:textId="77777777"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reducing the number of work tasks in the enclosed space</w:t>
            </w:r>
          </w:p>
          <w:p w14:paraId="67006C51" w14:textId="3A6246BE"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 xml:space="preserve">spreading or moving work tasks to different areas of the workplace such as moving workstations, desks and tables or machinery (use the </w:t>
            </w:r>
            <w:r w:rsidRPr="00064F63">
              <w:rPr>
                <w:rFonts w:cs="Arial"/>
                <w:b/>
                <w:bCs/>
                <w:sz w:val="18"/>
                <w:szCs w:val="18"/>
              </w:rPr>
              <w:t xml:space="preserve">Seating </w:t>
            </w:r>
            <w:r w:rsidR="00707BC0" w:rsidRPr="00064F63">
              <w:rPr>
                <w:rFonts w:cs="Arial"/>
                <w:b/>
                <w:bCs/>
                <w:sz w:val="18"/>
                <w:szCs w:val="18"/>
              </w:rPr>
              <w:t>Posters</w:t>
            </w:r>
            <w:r w:rsidRPr="00064F63">
              <w:rPr>
                <w:rFonts w:cs="Arial"/>
                <w:sz w:val="18"/>
                <w:szCs w:val="18"/>
              </w:rPr>
              <w:t xml:space="preserve"> provided if appropriate)</w:t>
            </w:r>
          </w:p>
          <w:p w14:paraId="164841F6" w14:textId="3E10D56D"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modifying shifts and rosters to reduce peak periods onsite at any given time (</w:t>
            </w:r>
            <w:r w:rsidR="009F5D39" w:rsidRPr="00064F63">
              <w:rPr>
                <w:rFonts w:cs="Arial"/>
                <w:sz w:val="18"/>
                <w:szCs w:val="18"/>
              </w:rPr>
              <w:t>u</w:t>
            </w:r>
            <w:r w:rsidRPr="00064F63">
              <w:rPr>
                <w:rFonts w:cs="Arial"/>
                <w:sz w:val="18"/>
                <w:szCs w:val="18"/>
              </w:rPr>
              <w:t xml:space="preserve">se the </w:t>
            </w:r>
            <w:r w:rsidRPr="00064F63">
              <w:rPr>
                <w:rFonts w:cs="Arial"/>
                <w:b/>
                <w:bCs/>
                <w:sz w:val="18"/>
                <w:szCs w:val="18"/>
              </w:rPr>
              <w:t>Business Hours</w:t>
            </w:r>
            <w:r w:rsidRPr="00064F63">
              <w:rPr>
                <w:rFonts w:cs="Arial"/>
                <w:sz w:val="18"/>
                <w:szCs w:val="18"/>
              </w:rPr>
              <w:t xml:space="preserve"> </w:t>
            </w:r>
            <w:r w:rsidRPr="00064F63">
              <w:rPr>
                <w:rFonts w:cs="Arial"/>
                <w:b/>
                <w:bCs/>
                <w:sz w:val="18"/>
                <w:szCs w:val="18"/>
              </w:rPr>
              <w:t>Sign</w:t>
            </w:r>
            <w:r w:rsidRPr="00064F63">
              <w:rPr>
                <w:rFonts w:cs="Arial"/>
                <w:sz w:val="18"/>
                <w:szCs w:val="18"/>
              </w:rPr>
              <w:t xml:space="preserve"> provided if appropriate)</w:t>
            </w:r>
          </w:p>
          <w:p w14:paraId="6D17285F" w14:textId="77777777"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 xml:space="preserve">restricting access or staggering entry into the workplace </w:t>
            </w:r>
          </w:p>
          <w:p w14:paraId="2C74B295" w14:textId="3ED08FDF"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install barriers</w:t>
            </w:r>
            <w:r w:rsidR="00E55BD0" w:rsidRPr="00064F63">
              <w:rPr>
                <w:rFonts w:cs="Arial"/>
                <w:sz w:val="18"/>
                <w:szCs w:val="18"/>
              </w:rPr>
              <w:t xml:space="preserve"> and screens </w:t>
            </w:r>
            <w:r w:rsidRPr="00064F63">
              <w:rPr>
                <w:rFonts w:cs="Arial"/>
                <w:sz w:val="18"/>
                <w:szCs w:val="18"/>
              </w:rPr>
              <w:t>to create space at counters, between workstations, seated areas etc</w:t>
            </w:r>
          </w:p>
          <w:p w14:paraId="13F3D187" w14:textId="166C82C5"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 xml:space="preserve">offering alternative travelling arrangements to avoid workers using public transport </w:t>
            </w:r>
            <w:r w:rsidR="00934F4A" w:rsidRPr="00064F63">
              <w:rPr>
                <w:rFonts w:cs="Arial"/>
                <w:sz w:val="18"/>
                <w:szCs w:val="18"/>
              </w:rPr>
              <w:t>and</w:t>
            </w:r>
          </w:p>
          <w:p w14:paraId="0BB9E1E4" w14:textId="77777777" w:rsidR="00B7430D" w:rsidRPr="00064F63" w:rsidRDefault="00B7430D" w:rsidP="00064F63">
            <w:pPr>
              <w:pStyle w:val="ListParagraph"/>
              <w:numPr>
                <w:ilvl w:val="1"/>
                <w:numId w:val="21"/>
              </w:numPr>
              <w:spacing w:after="250" w:line="250" w:lineRule="atLeast"/>
              <w:jc w:val="left"/>
              <w:rPr>
                <w:rFonts w:cs="Arial"/>
                <w:sz w:val="18"/>
                <w:szCs w:val="18"/>
              </w:rPr>
            </w:pPr>
            <w:r w:rsidRPr="00064F63">
              <w:rPr>
                <w:rFonts w:cs="Arial"/>
                <w:sz w:val="18"/>
                <w:szCs w:val="18"/>
              </w:rPr>
              <w:t>facilitating working from home arrangements.</w:t>
            </w:r>
          </w:p>
          <w:p w14:paraId="751BA3FE" w14:textId="77777777" w:rsidR="00B7430D" w:rsidRPr="00064F63" w:rsidRDefault="00B7430D" w:rsidP="00064F63">
            <w:pPr>
              <w:pStyle w:val="ListParagraph"/>
              <w:numPr>
                <w:ilvl w:val="0"/>
                <w:numId w:val="21"/>
              </w:numPr>
              <w:spacing w:after="250" w:line="250" w:lineRule="atLeast"/>
              <w:jc w:val="left"/>
              <w:rPr>
                <w:rFonts w:cs="Arial"/>
                <w:sz w:val="18"/>
                <w:szCs w:val="18"/>
              </w:rPr>
            </w:pPr>
            <w:r w:rsidRPr="00064F63">
              <w:rPr>
                <w:rFonts w:cs="Arial"/>
                <w:sz w:val="18"/>
                <w:szCs w:val="18"/>
              </w:rPr>
              <w:t xml:space="preserve">Ensure physical distancing requirements are maintained, for example nominating a person to be responsible to undertake the task. </w:t>
            </w:r>
          </w:p>
        </w:tc>
      </w:tr>
      <w:tr w:rsidR="00B7430D" w:rsidRPr="00064F63" w14:paraId="2BA3A161" w14:textId="77777777" w:rsidTr="00D528A0">
        <w:tc>
          <w:tcPr>
            <w:tcW w:w="6516" w:type="dxa"/>
          </w:tcPr>
          <w:p w14:paraId="07440E96" w14:textId="4392026E" w:rsidR="00B7430D" w:rsidRPr="00064F63" w:rsidRDefault="00B7430D" w:rsidP="00064F63">
            <w:pPr>
              <w:spacing w:after="250" w:line="250" w:lineRule="atLeast"/>
              <w:jc w:val="left"/>
              <w:rPr>
                <w:rFonts w:cs="Arial"/>
                <w:sz w:val="18"/>
                <w:szCs w:val="18"/>
              </w:rPr>
            </w:pPr>
            <w:r w:rsidRPr="00064F63">
              <w:rPr>
                <w:rFonts w:cs="Arial"/>
                <w:sz w:val="18"/>
                <w:szCs w:val="18"/>
              </w:rPr>
              <w:lastRenderedPageBreak/>
              <w:t xml:space="preserve">Can </w:t>
            </w:r>
            <w:r w:rsidR="005818C9" w:rsidRPr="00064F63">
              <w:rPr>
                <w:rFonts w:cs="Arial"/>
                <w:sz w:val="18"/>
                <w:szCs w:val="18"/>
              </w:rPr>
              <w:t>m</w:t>
            </w:r>
            <w:r w:rsidRPr="00064F63">
              <w:rPr>
                <w:rFonts w:cs="Arial"/>
                <w:sz w:val="18"/>
                <w:szCs w:val="18"/>
              </w:rPr>
              <w:t xml:space="preserve">easures </w:t>
            </w:r>
            <w:r w:rsidR="005818C9" w:rsidRPr="00064F63">
              <w:rPr>
                <w:rFonts w:cs="Arial"/>
                <w:sz w:val="18"/>
                <w:szCs w:val="18"/>
              </w:rPr>
              <w:t xml:space="preserve">be put </w:t>
            </w:r>
            <w:r w:rsidRPr="00064F63">
              <w:rPr>
                <w:rFonts w:cs="Arial"/>
                <w:sz w:val="18"/>
                <w:szCs w:val="18"/>
              </w:rPr>
              <w:t>in place to reduce the amount of time workers spend in contact with workers or customer</w:t>
            </w:r>
            <w:r w:rsidR="00CD2749" w:rsidRPr="00064F63">
              <w:rPr>
                <w:rFonts w:cs="Arial"/>
                <w:sz w:val="18"/>
                <w:szCs w:val="18"/>
              </w:rPr>
              <w:t>s</w:t>
            </w:r>
            <w:r w:rsidRPr="00064F63">
              <w:rPr>
                <w:rFonts w:cs="Arial"/>
                <w:sz w:val="18"/>
                <w:szCs w:val="18"/>
              </w:rPr>
              <w:t xml:space="preserve"> or members of the public?</w:t>
            </w:r>
          </w:p>
        </w:tc>
        <w:tc>
          <w:tcPr>
            <w:tcW w:w="661" w:type="dxa"/>
          </w:tcPr>
          <w:p w14:paraId="594EC6F7"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3E33C8CC"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58F04B62" w14:textId="2BB852D7"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1588E5F7" w14:textId="77777777" w:rsidR="00B7430D" w:rsidRPr="00064F63" w:rsidRDefault="00B7430D" w:rsidP="00064F63">
            <w:pPr>
              <w:pStyle w:val="ListParagraph"/>
              <w:numPr>
                <w:ilvl w:val="0"/>
                <w:numId w:val="30"/>
              </w:numPr>
              <w:spacing w:after="250" w:line="250" w:lineRule="atLeast"/>
              <w:jc w:val="left"/>
              <w:rPr>
                <w:rFonts w:cs="Arial"/>
                <w:sz w:val="18"/>
                <w:szCs w:val="18"/>
              </w:rPr>
            </w:pPr>
            <w:r w:rsidRPr="00064F63">
              <w:rPr>
                <w:rFonts w:cs="Arial"/>
                <w:sz w:val="18"/>
                <w:szCs w:val="18"/>
              </w:rPr>
              <w:t>Implement measures to reduce the amount of time workers spend in contact with others, including:</w:t>
            </w:r>
          </w:p>
          <w:p w14:paraId="3FEAF5C5" w14:textId="77777777"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minimising the number of people within an area at any time</w:t>
            </w:r>
          </w:p>
          <w:p w14:paraId="33E35385" w14:textId="77777777"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staggering start, finish and break times where appropriate</w:t>
            </w:r>
          </w:p>
          <w:p w14:paraId="3307DDB3" w14:textId="77777777"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moving work tasks to different areas of the workplace or off-site if possible</w:t>
            </w:r>
          </w:p>
          <w:p w14:paraId="4FD0E156" w14:textId="77777777"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separate workers into dedicated teams and have them work the same shift or work in a particular area</w:t>
            </w:r>
          </w:p>
          <w:p w14:paraId="1B617AC2" w14:textId="14CE1A23"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providing each worker or the dedicated team their own equipment or tools</w:t>
            </w:r>
            <w:r w:rsidR="00934F4A" w:rsidRPr="00064F63">
              <w:rPr>
                <w:sz w:val="18"/>
                <w:szCs w:val="18"/>
              </w:rPr>
              <w:t xml:space="preserve"> and</w:t>
            </w:r>
          </w:p>
          <w:p w14:paraId="05AF2824" w14:textId="77777777" w:rsidR="00B7430D" w:rsidRPr="00064F63" w:rsidRDefault="00B7430D" w:rsidP="00064F63">
            <w:pPr>
              <w:pStyle w:val="ListParagraph"/>
              <w:numPr>
                <w:ilvl w:val="1"/>
                <w:numId w:val="30"/>
              </w:numPr>
              <w:spacing w:after="250" w:line="250" w:lineRule="atLeast"/>
              <w:jc w:val="left"/>
              <w:rPr>
                <w:sz w:val="18"/>
                <w:szCs w:val="18"/>
              </w:rPr>
            </w:pPr>
            <w:r w:rsidRPr="00064F63">
              <w:rPr>
                <w:sz w:val="18"/>
                <w:szCs w:val="18"/>
              </w:rPr>
              <w:t xml:space="preserve">reviewing regular deliveries and requesting contactless delivery. </w:t>
            </w:r>
          </w:p>
        </w:tc>
      </w:tr>
      <w:tr w:rsidR="00101BCE" w:rsidRPr="00064F63" w14:paraId="33CEFF2A" w14:textId="77777777" w:rsidTr="00D528A0">
        <w:tc>
          <w:tcPr>
            <w:tcW w:w="15388" w:type="dxa"/>
            <w:gridSpan w:val="5"/>
            <w:shd w:val="clear" w:color="auto" w:fill="D9D9D9" w:themeFill="background1" w:themeFillShade="D9"/>
            <w:vAlign w:val="center"/>
          </w:tcPr>
          <w:p w14:paraId="3F72D7D6" w14:textId="77777777" w:rsidR="00101BCE" w:rsidRPr="00064F63" w:rsidRDefault="00101BCE"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Personal hygiene</w:t>
            </w:r>
          </w:p>
        </w:tc>
      </w:tr>
      <w:tr w:rsidR="00B7430D" w:rsidRPr="00064F63" w14:paraId="5DE3FD7A" w14:textId="77777777" w:rsidTr="00D528A0">
        <w:tc>
          <w:tcPr>
            <w:tcW w:w="6516" w:type="dxa"/>
          </w:tcPr>
          <w:p w14:paraId="271FC09B" w14:textId="0FB2C9E4" w:rsidR="00B7430D" w:rsidRPr="00064F63" w:rsidRDefault="00B7430D" w:rsidP="00064F63">
            <w:pPr>
              <w:spacing w:after="250" w:line="250" w:lineRule="atLeast"/>
              <w:jc w:val="left"/>
              <w:rPr>
                <w:rFonts w:cs="Arial"/>
                <w:sz w:val="18"/>
                <w:szCs w:val="18"/>
              </w:rPr>
            </w:pPr>
            <w:r w:rsidRPr="00064F63">
              <w:rPr>
                <w:rFonts w:cs="Arial"/>
                <w:sz w:val="18"/>
                <w:szCs w:val="18"/>
              </w:rPr>
              <w:t>Are there any suitable hand washing and hand sanitising facilities for workers in the workplace?</w:t>
            </w:r>
          </w:p>
        </w:tc>
        <w:tc>
          <w:tcPr>
            <w:tcW w:w="661" w:type="dxa"/>
          </w:tcPr>
          <w:p w14:paraId="2522C3CA"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41BDF03A"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082CC5B1" w14:textId="7542F7A1"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38A8C070" w14:textId="7777777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Ensure a suitable hand washing facility, including soap, paper towel dispenser and closed bins are available to your workers.</w:t>
            </w:r>
          </w:p>
          <w:p w14:paraId="3CEB57D0" w14:textId="114E7AFF"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Purchase hand sanitisers (at least 60% alcohol-based hand-gel) and ensure they are placed in common areas of the workplace</w:t>
            </w:r>
            <w:r w:rsidR="00E22B61" w:rsidRPr="00064F63">
              <w:rPr>
                <w:rFonts w:cs="Arial"/>
                <w:sz w:val="18"/>
                <w:szCs w:val="18"/>
              </w:rPr>
              <w:t>,</w:t>
            </w:r>
            <w:r w:rsidRPr="00064F63">
              <w:rPr>
                <w:rFonts w:cs="Arial"/>
                <w:sz w:val="18"/>
                <w:szCs w:val="18"/>
              </w:rPr>
              <w:t xml:space="preserve"> </w:t>
            </w:r>
            <w:proofErr w:type="spellStart"/>
            <w:r w:rsidRPr="00064F63">
              <w:rPr>
                <w:rFonts w:cs="Arial"/>
                <w:sz w:val="18"/>
                <w:szCs w:val="18"/>
              </w:rPr>
              <w:t>eg</w:t>
            </w:r>
            <w:proofErr w:type="spellEnd"/>
            <w:r w:rsidRPr="00064F63">
              <w:rPr>
                <w:rFonts w:cs="Arial"/>
                <w:sz w:val="18"/>
                <w:szCs w:val="18"/>
              </w:rPr>
              <w:t xml:space="preserve"> entry/exit points.</w:t>
            </w:r>
          </w:p>
          <w:p w14:paraId="2B949936" w14:textId="7E8B562C"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 xml:space="preserve">Display enclosed </w:t>
            </w:r>
            <w:r w:rsidRPr="00064F63">
              <w:rPr>
                <w:rFonts w:cs="Arial"/>
                <w:b/>
                <w:bCs/>
                <w:sz w:val="18"/>
                <w:szCs w:val="18"/>
              </w:rPr>
              <w:t>Hand Washing and Hand Rubbing</w:t>
            </w:r>
            <w:r w:rsidRPr="00064F63">
              <w:rPr>
                <w:rFonts w:cs="Arial"/>
                <w:sz w:val="18"/>
                <w:szCs w:val="18"/>
              </w:rPr>
              <w:t xml:space="preserve"> </w:t>
            </w:r>
            <w:r w:rsidR="00707BC0" w:rsidRPr="00064F63">
              <w:rPr>
                <w:rFonts w:cs="Arial"/>
                <w:b/>
                <w:bCs/>
                <w:sz w:val="18"/>
                <w:szCs w:val="18"/>
              </w:rPr>
              <w:t>P</w:t>
            </w:r>
            <w:r w:rsidRPr="00064F63">
              <w:rPr>
                <w:rFonts w:cs="Arial"/>
                <w:b/>
                <w:bCs/>
                <w:sz w:val="18"/>
                <w:szCs w:val="18"/>
              </w:rPr>
              <w:t>oster</w:t>
            </w:r>
            <w:r w:rsidRPr="00064F63">
              <w:rPr>
                <w:rFonts w:cs="Arial"/>
                <w:sz w:val="18"/>
                <w:szCs w:val="18"/>
              </w:rPr>
              <w:t xml:space="preserve"> provided to educate your workers on correct handwashing or hand rubbing procedures</w:t>
            </w:r>
            <w:r w:rsidR="00CD2749" w:rsidRPr="00064F63">
              <w:rPr>
                <w:rFonts w:cs="Arial"/>
                <w:sz w:val="18"/>
                <w:szCs w:val="18"/>
              </w:rPr>
              <w:t>.</w:t>
            </w:r>
            <w:r w:rsidRPr="00064F63">
              <w:rPr>
                <w:rFonts w:cs="Arial"/>
                <w:sz w:val="18"/>
                <w:szCs w:val="18"/>
              </w:rPr>
              <w:t xml:space="preserve"> </w:t>
            </w:r>
          </w:p>
          <w:p w14:paraId="7EC66D80" w14:textId="7777777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lastRenderedPageBreak/>
              <w:t>Instruct your workers to avoid shaking hands or</w:t>
            </w:r>
            <w:r w:rsidRPr="00064F63">
              <w:rPr>
                <w:sz w:val="18"/>
                <w:szCs w:val="18"/>
              </w:rPr>
              <w:t xml:space="preserve"> any other greeting that </w:t>
            </w:r>
            <w:r w:rsidRPr="00064F63">
              <w:rPr>
                <w:rFonts w:cs="Arial"/>
                <w:sz w:val="18"/>
                <w:szCs w:val="18"/>
              </w:rPr>
              <w:t>involves contact with customers or members of the public.</w:t>
            </w:r>
          </w:p>
          <w:p w14:paraId="1D63D33E" w14:textId="28F9015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Instruct your workers to avoid touching their eyes, nose and mouth</w:t>
            </w:r>
            <w:r w:rsidR="00CD2749" w:rsidRPr="00064F63">
              <w:rPr>
                <w:rFonts w:cs="Arial"/>
                <w:sz w:val="18"/>
                <w:szCs w:val="18"/>
              </w:rPr>
              <w:t>.</w:t>
            </w:r>
            <w:r w:rsidRPr="00064F63">
              <w:rPr>
                <w:rFonts w:cs="Arial"/>
                <w:sz w:val="18"/>
                <w:szCs w:val="18"/>
              </w:rPr>
              <w:t xml:space="preserve"> </w:t>
            </w:r>
          </w:p>
          <w:p w14:paraId="19ABC239" w14:textId="7777777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Ensure soap, paper towel and hand sanitisers are sufficiently stocked and in good working order.</w:t>
            </w:r>
          </w:p>
          <w:p w14:paraId="6D46D03B" w14:textId="7777777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Have automatic alerts set up on computer systems or physically display signage in the workplace to remind workers about washing hands and not touching eyes, nose and mouth.</w:t>
            </w:r>
          </w:p>
          <w:p w14:paraId="50AF6B3B" w14:textId="5506A2B2"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If possible, insist only cashless</w:t>
            </w:r>
            <w:r w:rsidR="009F5D39" w:rsidRPr="00064F63">
              <w:rPr>
                <w:rFonts w:cs="Arial"/>
                <w:sz w:val="18"/>
                <w:szCs w:val="18"/>
              </w:rPr>
              <w:t xml:space="preserve"> or contactless</w:t>
            </w:r>
            <w:r w:rsidRPr="00064F63">
              <w:rPr>
                <w:rFonts w:cs="Arial"/>
                <w:sz w:val="18"/>
                <w:szCs w:val="18"/>
              </w:rPr>
              <w:t xml:space="preserve"> transactions.</w:t>
            </w:r>
          </w:p>
          <w:p w14:paraId="597E2EC8" w14:textId="77777777" w:rsidR="00B7430D" w:rsidRPr="00064F63" w:rsidRDefault="00B7430D"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Put up signs to request customers to only touch objects they are going to buy if applicable.</w:t>
            </w:r>
          </w:p>
          <w:p w14:paraId="74B1A3C0" w14:textId="6DD78E95" w:rsidR="00997744" w:rsidRPr="00064F63" w:rsidRDefault="00997744" w:rsidP="00064F63">
            <w:pPr>
              <w:pStyle w:val="ListParagraph"/>
              <w:numPr>
                <w:ilvl w:val="0"/>
                <w:numId w:val="28"/>
              </w:numPr>
              <w:tabs>
                <w:tab w:val="left" w:pos="1686"/>
              </w:tabs>
              <w:spacing w:after="250" w:line="250" w:lineRule="atLeast"/>
              <w:jc w:val="left"/>
              <w:rPr>
                <w:rFonts w:cs="Arial"/>
                <w:sz w:val="18"/>
                <w:szCs w:val="18"/>
              </w:rPr>
            </w:pPr>
            <w:r w:rsidRPr="00064F63">
              <w:rPr>
                <w:rFonts w:cs="Arial"/>
                <w:sz w:val="18"/>
                <w:szCs w:val="18"/>
              </w:rPr>
              <w:t xml:space="preserve">Ensure workers are aware of the need for good personal hygiene </w:t>
            </w:r>
            <w:proofErr w:type="spellStart"/>
            <w:r w:rsidRPr="00064F63">
              <w:rPr>
                <w:rFonts w:cs="Arial"/>
                <w:sz w:val="18"/>
                <w:szCs w:val="18"/>
              </w:rPr>
              <w:t>ie</w:t>
            </w:r>
            <w:proofErr w:type="spellEnd"/>
            <w:r w:rsidRPr="00064F63">
              <w:rPr>
                <w:rFonts w:cs="Arial"/>
                <w:sz w:val="18"/>
                <w:szCs w:val="18"/>
              </w:rPr>
              <w:t xml:space="preserve"> to wash body, hair and clothes thoroughly each day. </w:t>
            </w:r>
          </w:p>
        </w:tc>
      </w:tr>
      <w:tr w:rsidR="00B7430D" w:rsidRPr="00064F63" w14:paraId="7A4A7430" w14:textId="77777777" w:rsidTr="00D528A0">
        <w:tc>
          <w:tcPr>
            <w:tcW w:w="6516" w:type="dxa"/>
          </w:tcPr>
          <w:p w14:paraId="0E800D8F" w14:textId="61695C1F" w:rsidR="00B7430D" w:rsidRPr="00064F63" w:rsidRDefault="00B7430D" w:rsidP="00064F63">
            <w:pPr>
              <w:spacing w:after="250" w:line="250" w:lineRule="atLeast"/>
              <w:jc w:val="left"/>
              <w:rPr>
                <w:rFonts w:cs="Arial"/>
                <w:sz w:val="18"/>
                <w:szCs w:val="18"/>
              </w:rPr>
            </w:pPr>
            <w:r w:rsidRPr="00064F63">
              <w:rPr>
                <w:rFonts w:cs="Arial"/>
                <w:sz w:val="18"/>
                <w:szCs w:val="18"/>
              </w:rPr>
              <w:lastRenderedPageBreak/>
              <w:t>Have</w:t>
            </w:r>
            <w:r w:rsidR="005818C9" w:rsidRPr="00064F63">
              <w:rPr>
                <w:rFonts w:cs="Arial"/>
                <w:sz w:val="18"/>
                <w:szCs w:val="18"/>
              </w:rPr>
              <w:t xml:space="preserve"> </w:t>
            </w:r>
            <w:r w:rsidRPr="00064F63">
              <w:rPr>
                <w:rFonts w:cs="Arial"/>
                <w:sz w:val="18"/>
                <w:szCs w:val="18"/>
              </w:rPr>
              <w:t>workers been instructed on respiratory hygiene?</w:t>
            </w:r>
          </w:p>
        </w:tc>
        <w:tc>
          <w:tcPr>
            <w:tcW w:w="661" w:type="dxa"/>
          </w:tcPr>
          <w:p w14:paraId="508F5774"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261AED4F"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6194F16D" w14:textId="6ED3DB42"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29FED191" w14:textId="77777777" w:rsidR="00B7430D" w:rsidRPr="00064F63" w:rsidRDefault="00B7430D" w:rsidP="00064F63">
            <w:pPr>
              <w:pStyle w:val="ListParagraph"/>
              <w:numPr>
                <w:ilvl w:val="0"/>
                <w:numId w:val="29"/>
              </w:numPr>
              <w:tabs>
                <w:tab w:val="left" w:pos="1686"/>
              </w:tabs>
              <w:spacing w:after="250" w:line="250" w:lineRule="atLeast"/>
              <w:jc w:val="left"/>
              <w:rPr>
                <w:rFonts w:cs="Arial"/>
                <w:sz w:val="18"/>
                <w:szCs w:val="18"/>
              </w:rPr>
            </w:pPr>
            <w:r w:rsidRPr="00064F63">
              <w:rPr>
                <w:sz w:val="18"/>
                <w:szCs w:val="18"/>
              </w:rPr>
              <w:t>Instruct your workers on respiratory hygiene which involves covering their mouths and noses with a bent elbow or tissue when coughing or sneezing, then disposing of the used tissue immediately.</w:t>
            </w:r>
          </w:p>
          <w:p w14:paraId="2FBA81E4" w14:textId="77777777" w:rsidR="00B7430D" w:rsidRPr="00064F63" w:rsidRDefault="00B7430D"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 xml:space="preserve">Purchase boxes of tissues to be made available to workers to use. </w:t>
            </w:r>
          </w:p>
          <w:p w14:paraId="2115D5FB" w14:textId="77777777" w:rsidR="00B7430D" w:rsidRPr="00064F63" w:rsidRDefault="00B7430D"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Increase access to closed bins in your workplace to dispose of the tissue.</w:t>
            </w:r>
          </w:p>
          <w:p w14:paraId="5DBEC2F7" w14:textId="37F26525" w:rsidR="00B7430D" w:rsidRPr="00064F63" w:rsidRDefault="00B7430D"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 xml:space="preserve">Use the provided </w:t>
            </w:r>
            <w:r w:rsidRPr="00064F63">
              <w:rPr>
                <w:rFonts w:cs="Arial"/>
                <w:b/>
                <w:bCs/>
                <w:sz w:val="18"/>
                <w:szCs w:val="18"/>
              </w:rPr>
              <w:t>Stop the Spread and Distancing</w:t>
            </w:r>
            <w:r w:rsidRPr="00064F63">
              <w:rPr>
                <w:rFonts w:cs="Arial"/>
                <w:sz w:val="18"/>
                <w:szCs w:val="18"/>
              </w:rPr>
              <w:t xml:space="preserve"> </w:t>
            </w:r>
            <w:r w:rsidRPr="00064F63">
              <w:rPr>
                <w:rFonts w:cs="Arial"/>
                <w:b/>
                <w:bCs/>
                <w:sz w:val="18"/>
                <w:szCs w:val="18"/>
              </w:rPr>
              <w:t>Poster</w:t>
            </w:r>
            <w:r w:rsidRPr="00064F63">
              <w:rPr>
                <w:rFonts w:cs="Arial"/>
                <w:sz w:val="18"/>
                <w:szCs w:val="18"/>
              </w:rPr>
              <w:t xml:space="preserve"> to educate your workers on the importance of</w:t>
            </w:r>
            <w:r w:rsidRPr="00064F63">
              <w:rPr>
                <w:sz w:val="18"/>
                <w:szCs w:val="18"/>
              </w:rPr>
              <w:t xml:space="preserve"> maintaining at least 1.5 metres distance away from anyone who is coughing or sneezing.</w:t>
            </w:r>
          </w:p>
        </w:tc>
      </w:tr>
      <w:tr w:rsidR="00101BCE" w:rsidRPr="00064F63" w14:paraId="79DA1ABD" w14:textId="77777777" w:rsidTr="00D528A0">
        <w:tc>
          <w:tcPr>
            <w:tcW w:w="15388" w:type="dxa"/>
            <w:gridSpan w:val="5"/>
            <w:shd w:val="clear" w:color="auto" w:fill="D9D9D9" w:themeFill="background1" w:themeFillShade="D9"/>
          </w:tcPr>
          <w:p w14:paraId="15585C50" w14:textId="2F17F496" w:rsidR="00101BCE" w:rsidRPr="00064F63" w:rsidRDefault="00745ED0"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 xml:space="preserve">Cleaning </w:t>
            </w:r>
          </w:p>
        </w:tc>
      </w:tr>
      <w:tr w:rsidR="00B7430D" w:rsidRPr="00064F63" w14:paraId="113C8AA3" w14:textId="77777777" w:rsidTr="00D528A0">
        <w:tc>
          <w:tcPr>
            <w:tcW w:w="6516" w:type="dxa"/>
          </w:tcPr>
          <w:p w14:paraId="3F40AEE9" w14:textId="479D3A82" w:rsidR="00B7430D" w:rsidRPr="00064F63" w:rsidRDefault="005818C9" w:rsidP="00064F63">
            <w:pPr>
              <w:spacing w:after="250" w:line="250" w:lineRule="atLeast"/>
              <w:jc w:val="left"/>
              <w:rPr>
                <w:rFonts w:cs="Arial"/>
                <w:sz w:val="18"/>
                <w:szCs w:val="18"/>
              </w:rPr>
            </w:pPr>
            <w:r w:rsidRPr="00064F63">
              <w:rPr>
                <w:rFonts w:cs="Arial"/>
                <w:sz w:val="18"/>
                <w:szCs w:val="18"/>
              </w:rPr>
              <w:t>H</w:t>
            </w:r>
            <w:r w:rsidR="00B7430D" w:rsidRPr="00064F63">
              <w:rPr>
                <w:rFonts w:cs="Arial"/>
                <w:sz w:val="18"/>
                <w:szCs w:val="18"/>
              </w:rPr>
              <w:t xml:space="preserve">ave cleaning and disinfecting procedures </w:t>
            </w:r>
            <w:r w:rsidRPr="00064F63">
              <w:rPr>
                <w:rFonts w:cs="Arial"/>
                <w:sz w:val="18"/>
                <w:szCs w:val="18"/>
              </w:rPr>
              <w:t xml:space="preserve">been put </w:t>
            </w:r>
            <w:r w:rsidR="00B7430D" w:rsidRPr="00064F63">
              <w:rPr>
                <w:rFonts w:cs="Arial"/>
                <w:sz w:val="18"/>
                <w:szCs w:val="18"/>
              </w:rPr>
              <w:t xml:space="preserve">in place </w:t>
            </w:r>
            <w:r w:rsidRPr="00064F63">
              <w:rPr>
                <w:rFonts w:cs="Arial"/>
                <w:sz w:val="18"/>
                <w:szCs w:val="18"/>
              </w:rPr>
              <w:t xml:space="preserve">that are </w:t>
            </w:r>
            <w:r w:rsidR="00B7430D" w:rsidRPr="00064F63">
              <w:rPr>
                <w:rFonts w:cs="Arial"/>
                <w:sz w:val="18"/>
                <w:szCs w:val="18"/>
              </w:rPr>
              <w:t>sufficient to control the spread of COVID-19 in the workplace, eg entry/exit points or high touch points?</w:t>
            </w:r>
          </w:p>
        </w:tc>
        <w:tc>
          <w:tcPr>
            <w:tcW w:w="661" w:type="dxa"/>
          </w:tcPr>
          <w:p w14:paraId="30F8F4FD"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59DB6773"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2F82EA00" w14:textId="68FF9B62"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4C57D52C" w14:textId="77777777" w:rsidR="00B7430D" w:rsidRPr="00064F63" w:rsidRDefault="00B7430D" w:rsidP="00064F63">
            <w:pPr>
              <w:pStyle w:val="ListParagraph"/>
              <w:numPr>
                <w:ilvl w:val="0"/>
                <w:numId w:val="32"/>
              </w:numPr>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Ensure cleaning</w:t>
            </w:r>
            <w:r w:rsidRPr="00064F63">
              <w:rPr>
                <w:rFonts w:cs="Arial"/>
                <w:sz w:val="18"/>
                <w:szCs w:val="18"/>
              </w:rPr>
              <w:t xml:space="preserve"> and disinfecting procedures in place sufficient to control the spread of COVID-19 in the workplace</w:t>
            </w:r>
            <w:r w:rsidRPr="00064F63">
              <w:rPr>
                <w:rFonts w:eastAsia="Times New Roman" w:cs="Arial"/>
                <w:color w:val="000000"/>
                <w:sz w:val="18"/>
                <w:szCs w:val="18"/>
                <w:lang w:val="en-AU" w:eastAsia="en-AU"/>
              </w:rPr>
              <w:t xml:space="preserve"> measures to reduce environmental exposure, including:</w:t>
            </w:r>
          </w:p>
          <w:p w14:paraId="6099C449" w14:textId="7B7F1BD1" w:rsidR="00B7430D" w:rsidRPr="00064F63" w:rsidRDefault="00B7430D" w:rsidP="00064F63">
            <w:pPr>
              <w:pStyle w:val="ListParagraph"/>
              <w:numPr>
                <w:ilvl w:val="1"/>
                <w:numId w:val="32"/>
              </w:numPr>
              <w:autoSpaceDE w:val="0"/>
              <w:autoSpaceDN w:val="0"/>
              <w:adjustRightInd w:val="0"/>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 xml:space="preserve">ensuring any areas frequented by workers or others (eg visitors to your premises) are cleaned at least daily with detergent or disinfectant. </w:t>
            </w:r>
            <w:r w:rsidR="00997744" w:rsidRPr="00064F63">
              <w:rPr>
                <w:rFonts w:eastAsia="Times New Roman" w:cs="Arial"/>
                <w:color w:val="000000"/>
                <w:sz w:val="18"/>
                <w:szCs w:val="18"/>
                <w:lang w:val="en-AU" w:eastAsia="en-AU"/>
              </w:rPr>
              <w:t>Where disinfection is required, the surface should be thoroughly cleaned first</w:t>
            </w:r>
          </w:p>
          <w:p w14:paraId="060C136B" w14:textId="41CD671D" w:rsidR="00B7430D" w:rsidRPr="00064F63" w:rsidRDefault="00B7430D" w:rsidP="00064F63">
            <w:pPr>
              <w:pStyle w:val="ListParagraph"/>
              <w:numPr>
                <w:ilvl w:val="1"/>
                <w:numId w:val="32"/>
              </w:numPr>
              <w:autoSpaceDE w:val="0"/>
              <w:autoSpaceDN w:val="0"/>
              <w:adjustRightInd w:val="0"/>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Instructing your workers to wear gloves when cleaning and wash their hands thoroughly with soap or use an alcohol-based hand sanitiser before and after wearing gloves</w:t>
            </w:r>
          </w:p>
          <w:p w14:paraId="18519CC2" w14:textId="529C0608" w:rsidR="00B7430D" w:rsidRPr="00064F63" w:rsidRDefault="00B7430D" w:rsidP="00064F63">
            <w:pPr>
              <w:pStyle w:val="ListParagraph"/>
              <w:numPr>
                <w:ilvl w:val="1"/>
                <w:numId w:val="32"/>
              </w:numPr>
              <w:autoSpaceDE w:val="0"/>
              <w:autoSpaceDN w:val="0"/>
              <w:adjustRightInd w:val="0"/>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 xml:space="preserve">cleaning frequently touched areas and surfaces several times a day with a detergent or disinfectant solution or wipe. This includes </w:t>
            </w:r>
            <w:r w:rsidR="00CD2749" w:rsidRPr="00064F63">
              <w:rPr>
                <w:rFonts w:eastAsia="Times New Roman" w:cs="Arial"/>
                <w:color w:val="000000"/>
                <w:sz w:val="18"/>
                <w:szCs w:val="18"/>
                <w:lang w:val="en-AU" w:eastAsia="en-AU"/>
              </w:rPr>
              <w:t xml:space="preserve">EFTPOS </w:t>
            </w:r>
            <w:r w:rsidRPr="00064F63">
              <w:rPr>
                <w:rFonts w:eastAsia="Times New Roman" w:cs="Arial"/>
                <w:color w:val="000000"/>
                <w:sz w:val="18"/>
                <w:szCs w:val="18"/>
                <w:lang w:val="en-AU" w:eastAsia="en-AU"/>
              </w:rPr>
              <w:t xml:space="preserve">equipment, elevator buttons, handrails, tables, counter tops, </w:t>
            </w:r>
            <w:r w:rsidR="009F5D39" w:rsidRPr="00064F63">
              <w:rPr>
                <w:rFonts w:eastAsia="Times New Roman" w:cs="Arial"/>
                <w:color w:val="000000"/>
                <w:sz w:val="18"/>
                <w:szCs w:val="18"/>
                <w:lang w:val="en-AU" w:eastAsia="en-AU"/>
              </w:rPr>
              <w:t xml:space="preserve">TV remote, </w:t>
            </w:r>
            <w:r w:rsidR="00997744" w:rsidRPr="00064F63">
              <w:rPr>
                <w:rFonts w:eastAsia="Times New Roman" w:cs="Arial"/>
                <w:color w:val="000000"/>
                <w:sz w:val="18"/>
                <w:szCs w:val="18"/>
                <w:lang w:val="en-AU" w:eastAsia="en-AU"/>
              </w:rPr>
              <w:t>doorknobs</w:t>
            </w:r>
            <w:r w:rsidRPr="00064F63">
              <w:rPr>
                <w:rFonts w:eastAsia="Times New Roman" w:cs="Arial"/>
                <w:color w:val="000000"/>
                <w:sz w:val="18"/>
                <w:szCs w:val="18"/>
                <w:lang w:val="en-AU" w:eastAsia="en-AU"/>
              </w:rPr>
              <w:t>, sinks and keyboards</w:t>
            </w:r>
          </w:p>
          <w:p w14:paraId="0DF76A63" w14:textId="408970E1" w:rsidR="00B7430D" w:rsidRPr="00064F63" w:rsidRDefault="00B7430D" w:rsidP="00064F63">
            <w:pPr>
              <w:pStyle w:val="ListParagraph"/>
              <w:numPr>
                <w:ilvl w:val="1"/>
                <w:numId w:val="32"/>
              </w:numPr>
              <w:autoSpaceDE w:val="0"/>
              <w:autoSpaceDN w:val="0"/>
              <w:adjustRightInd w:val="0"/>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instructing your workers to clean personal property that comes to work, such as sunglasses, mobile phones and laptops with disinfectant, such as disinfectant wipes</w:t>
            </w:r>
            <w:r w:rsidR="00934F4A" w:rsidRPr="00064F63">
              <w:rPr>
                <w:rFonts w:eastAsia="Times New Roman" w:cs="Arial"/>
                <w:color w:val="000000"/>
                <w:sz w:val="18"/>
                <w:szCs w:val="18"/>
                <w:lang w:val="en-AU" w:eastAsia="en-AU"/>
              </w:rPr>
              <w:t xml:space="preserve"> and</w:t>
            </w:r>
          </w:p>
          <w:p w14:paraId="67B91C5F" w14:textId="0A24E345" w:rsidR="00B7430D" w:rsidRPr="00064F63" w:rsidRDefault="00B7430D" w:rsidP="00064F63">
            <w:pPr>
              <w:pStyle w:val="ListParagraph"/>
              <w:numPr>
                <w:ilvl w:val="1"/>
                <w:numId w:val="32"/>
              </w:numPr>
              <w:autoSpaceDE w:val="0"/>
              <w:autoSpaceDN w:val="0"/>
              <w:adjustRightInd w:val="0"/>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instructing your workers on appropriate cleaning procedures of company vehicles, including high touch points such as steering wheel and gear stick/knob</w:t>
            </w:r>
            <w:r w:rsidR="00CD2749" w:rsidRPr="00064F63">
              <w:rPr>
                <w:rFonts w:eastAsia="Times New Roman" w:cs="Arial"/>
                <w:color w:val="000000"/>
                <w:sz w:val="18"/>
                <w:szCs w:val="18"/>
                <w:lang w:val="en-AU" w:eastAsia="en-AU"/>
              </w:rPr>
              <w:t>.</w:t>
            </w:r>
          </w:p>
          <w:p w14:paraId="4382627F" w14:textId="77777777" w:rsidR="00B7430D" w:rsidRPr="00064F63" w:rsidRDefault="00B7430D" w:rsidP="00064F63">
            <w:pPr>
              <w:pStyle w:val="ListParagraph"/>
              <w:numPr>
                <w:ilvl w:val="0"/>
                <w:numId w:val="32"/>
              </w:numPr>
              <w:tabs>
                <w:tab w:val="left" w:pos="1686"/>
              </w:tabs>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lastRenderedPageBreak/>
              <w:t>Ensure safety data sheets are made available for all hazardous cleaning chemicals used on-site.</w:t>
            </w:r>
          </w:p>
          <w:p w14:paraId="4265A8C1" w14:textId="77777777" w:rsidR="00B7430D" w:rsidRPr="00064F63" w:rsidRDefault="00B7430D" w:rsidP="00064F63">
            <w:pPr>
              <w:pStyle w:val="ListParagraph"/>
              <w:numPr>
                <w:ilvl w:val="0"/>
                <w:numId w:val="32"/>
              </w:numPr>
              <w:tabs>
                <w:tab w:val="left" w:pos="1686"/>
              </w:tabs>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 xml:space="preserve">Display the </w:t>
            </w:r>
            <w:r w:rsidRPr="00064F63">
              <w:rPr>
                <w:rFonts w:eastAsia="Times New Roman" w:cs="Arial"/>
                <w:b/>
                <w:bCs/>
                <w:color w:val="000000"/>
                <w:sz w:val="18"/>
                <w:szCs w:val="18"/>
                <w:lang w:val="en-AU" w:eastAsia="en-AU"/>
              </w:rPr>
              <w:t>Back to Business Hygiene Tips</w:t>
            </w:r>
            <w:r w:rsidRPr="00064F63">
              <w:rPr>
                <w:rFonts w:eastAsia="Times New Roman" w:cs="Arial"/>
                <w:color w:val="000000"/>
                <w:sz w:val="18"/>
                <w:szCs w:val="18"/>
                <w:lang w:val="en-AU" w:eastAsia="en-AU"/>
              </w:rPr>
              <w:t xml:space="preserve"> </w:t>
            </w:r>
            <w:r w:rsidRPr="00064F63">
              <w:rPr>
                <w:rFonts w:eastAsia="Times New Roman" w:cs="Arial"/>
                <w:b/>
                <w:bCs/>
                <w:color w:val="000000"/>
                <w:sz w:val="18"/>
                <w:szCs w:val="18"/>
                <w:lang w:val="en-AU" w:eastAsia="en-AU"/>
              </w:rPr>
              <w:t>Poster</w:t>
            </w:r>
            <w:r w:rsidRPr="00064F63">
              <w:rPr>
                <w:rFonts w:eastAsia="Times New Roman" w:cs="Arial"/>
                <w:color w:val="000000"/>
                <w:sz w:val="18"/>
                <w:szCs w:val="18"/>
                <w:lang w:val="en-AU" w:eastAsia="en-AU"/>
              </w:rPr>
              <w:t xml:space="preserve"> to remind workers of the procedures.</w:t>
            </w:r>
          </w:p>
          <w:p w14:paraId="3C876CB9" w14:textId="77777777" w:rsidR="00B7430D" w:rsidRPr="00064F63" w:rsidRDefault="00B7430D" w:rsidP="00064F63">
            <w:pPr>
              <w:pStyle w:val="ListParagraph"/>
              <w:numPr>
                <w:ilvl w:val="0"/>
                <w:numId w:val="32"/>
              </w:numPr>
              <w:tabs>
                <w:tab w:val="left" w:pos="1686"/>
              </w:tabs>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 xml:space="preserve">Ensure you develop and implement a deep cleaning regime where confirmed cases of COVID-19 are identified in the workplace. </w:t>
            </w:r>
          </w:p>
          <w:p w14:paraId="396D8E27" w14:textId="33082271" w:rsidR="005743E9" w:rsidRPr="00064F63" w:rsidRDefault="00B7430D" w:rsidP="00064F63">
            <w:pPr>
              <w:pStyle w:val="ListParagraph"/>
              <w:numPr>
                <w:ilvl w:val="0"/>
                <w:numId w:val="32"/>
              </w:numPr>
              <w:tabs>
                <w:tab w:val="left" w:pos="1686"/>
              </w:tabs>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Refer to</w:t>
            </w:r>
            <w:r w:rsidR="005743E9" w:rsidRPr="00064F63">
              <w:rPr>
                <w:rFonts w:eastAsia="Times New Roman" w:cs="Arial"/>
                <w:color w:val="000000"/>
                <w:sz w:val="18"/>
                <w:szCs w:val="18"/>
                <w:lang w:val="en-AU" w:eastAsia="en-AU"/>
              </w:rPr>
              <w:t xml:space="preserve"> the following link for guidance</w:t>
            </w:r>
            <w:r w:rsidRPr="00064F63">
              <w:rPr>
                <w:rFonts w:eastAsia="Times New Roman" w:cs="Arial"/>
                <w:color w:val="000000"/>
                <w:sz w:val="18"/>
                <w:szCs w:val="18"/>
                <w:lang w:val="en-AU" w:eastAsia="en-AU"/>
              </w:rPr>
              <w:t>:</w:t>
            </w:r>
            <w:r w:rsidRPr="00064F63">
              <w:rPr>
                <w:rFonts w:ascii="Effra" w:eastAsia="Times New Roman" w:hAnsi="Effra" w:cs="Effra"/>
                <w:color w:val="000000" w:themeColor="text1"/>
                <w:sz w:val="18"/>
                <w:szCs w:val="18"/>
                <w:lang w:val="en-AU" w:eastAsia="en-AU"/>
              </w:rPr>
              <w:t xml:space="preserve"> </w:t>
            </w:r>
          </w:p>
          <w:p w14:paraId="5107BA3F" w14:textId="0DF4313F" w:rsidR="00B7430D" w:rsidRPr="00064F63" w:rsidRDefault="00C2462D" w:rsidP="00064F63">
            <w:pPr>
              <w:pStyle w:val="ListParagraph"/>
              <w:tabs>
                <w:tab w:val="left" w:pos="1686"/>
              </w:tabs>
              <w:spacing w:after="250" w:line="250" w:lineRule="atLeast"/>
              <w:ind w:left="360"/>
              <w:jc w:val="left"/>
              <w:rPr>
                <w:rFonts w:eastAsia="Times New Roman" w:cs="Arial"/>
                <w:color w:val="000000"/>
                <w:sz w:val="18"/>
                <w:szCs w:val="18"/>
                <w:lang w:val="en-AU" w:eastAsia="en-AU"/>
              </w:rPr>
            </w:pPr>
            <w:hyperlink r:id="rId10" w:history="1">
              <w:r w:rsidR="005743E9" w:rsidRPr="00064F63">
                <w:rPr>
                  <w:rStyle w:val="Hyperlink"/>
                  <w:rFonts w:asciiTheme="minorHAnsi" w:hAnsiTheme="minorHAnsi" w:cstheme="minorHAnsi"/>
                  <w:sz w:val="18"/>
                  <w:szCs w:val="18"/>
                </w:rPr>
                <w:t>https://www.safeworkaustralia.gov.au/sites/default/files/2020-04/how-to-clean-disinfect-your-workplace-covid19.pdf</w:t>
              </w:r>
            </w:hyperlink>
            <w:r w:rsidR="00B7430D" w:rsidRPr="00064F63">
              <w:rPr>
                <w:rFonts w:eastAsia="Times New Roman" w:cs="Arial"/>
                <w:color w:val="000000"/>
                <w:sz w:val="18"/>
                <w:szCs w:val="18"/>
                <w:lang w:val="en-AU" w:eastAsia="en-AU"/>
              </w:rPr>
              <w:t>.</w:t>
            </w:r>
          </w:p>
          <w:p w14:paraId="7C0970E2" w14:textId="745BDCC5" w:rsidR="00B7430D" w:rsidRPr="00064F63" w:rsidRDefault="00B7430D" w:rsidP="00064F63">
            <w:pPr>
              <w:pStyle w:val="ListParagraph"/>
              <w:numPr>
                <w:ilvl w:val="0"/>
                <w:numId w:val="32"/>
              </w:numPr>
              <w:tabs>
                <w:tab w:val="left" w:pos="1686"/>
              </w:tabs>
              <w:spacing w:after="250" w:line="250" w:lineRule="atLeast"/>
              <w:jc w:val="left"/>
              <w:rPr>
                <w:rFonts w:eastAsia="Times New Roman" w:cs="Arial"/>
                <w:color w:val="000000"/>
                <w:sz w:val="18"/>
                <w:szCs w:val="18"/>
                <w:lang w:val="en-AU" w:eastAsia="en-AU"/>
              </w:rPr>
            </w:pPr>
            <w:r w:rsidRPr="00064F63">
              <w:rPr>
                <w:rFonts w:eastAsia="Times New Roman" w:cs="Arial"/>
                <w:color w:val="000000"/>
                <w:sz w:val="18"/>
                <w:szCs w:val="18"/>
                <w:lang w:val="en-AU" w:eastAsia="en-AU"/>
              </w:rPr>
              <w:t xml:space="preserve">Refer </w:t>
            </w:r>
            <w:r w:rsidR="009F5D39" w:rsidRPr="00064F63">
              <w:rPr>
                <w:rFonts w:eastAsia="Times New Roman" w:cs="Arial"/>
                <w:color w:val="000000"/>
                <w:sz w:val="18"/>
                <w:szCs w:val="18"/>
                <w:lang w:val="en-AU" w:eastAsia="en-AU"/>
              </w:rPr>
              <w:t xml:space="preserve">to and implement </w:t>
            </w:r>
            <w:r w:rsidRPr="00064F63">
              <w:rPr>
                <w:rFonts w:eastAsia="Times New Roman" w:cs="Arial"/>
                <w:color w:val="000000"/>
                <w:sz w:val="18"/>
                <w:szCs w:val="18"/>
                <w:lang w:val="en-AU" w:eastAsia="en-AU"/>
              </w:rPr>
              <w:t xml:space="preserve">the </w:t>
            </w:r>
            <w:r w:rsidR="00997744" w:rsidRPr="00064F63">
              <w:rPr>
                <w:rFonts w:eastAsia="Times New Roman" w:cs="Arial"/>
                <w:color w:val="000000"/>
                <w:sz w:val="18"/>
                <w:szCs w:val="18"/>
                <w:lang w:val="en-AU" w:eastAsia="en-AU"/>
              </w:rPr>
              <w:t xml:space="preserve">enclosed </w:t>
            </w:r>
            <w:r w:rsidRPr="00064F63">
              <w:rPr>
                <w:rFonts w:eastAsia="Times New Roman" w:cs="Arial"/>
                <w:b/>
                <w:bCs/>
                <w:color w:val="000000"/>
                <w:sz w:val="18"/>
                <w:szCs w:val="18"/>
                <w:lang w:val="en-AU" w:eastAsia="en-AU"/>
              </w:rPr>
              <w:t xml:space="preserve">Infection Control in the Workplace </w:t>
            </w:r>
            <w:r w:rsidR="00997744" w:rsidRPr="00064F63">
              <w:rPr>
                <w:rFonts w:eastAsia="Times New Roman" w:cs="Arial"/>
                <w:b/>
                <w:bCs/>
                <w:color w:val="000000"/>
                <w:sz w:val="18"/>
                <w:szCs w:val="18"/>
                <w:lang w:val="en-AU" w:eastAsia="en-AU"/>
              </w:rPr>
              <w:t>Policy</w:t>
            </w:r>
            <w:r w:rsidR="005743E9" w:rsidRPr="00064F63">
              <w:rPr>
                <w:rFonts w:eastAsia="Times New Roman" w:cs="Arial"/>
                <w:b/>
                <w:bCs/>
                <w:color w:val="000000"/>
                <w:sz w:val="18"/>
                <w:szCs w:val="18"/>
                <w:lang w:val="en-AU" w:eastAsia="en-AU"/>
              </w:rPr>
              <w:t xml:space="preserve"> </w:t>
            </w:r>
            <w:r w:rsidR="005743E9" w:rsidRPr="00064F63">
              <w:rPr>
                <w:rFonts w:eastAsia="Times New Roman" w:cs="Arial"/>
                <w:color w:val="000000"/>
                <w:sz w:val="18"/>
                <w:szCs w:val="18"/>
                <w:lang w:val="en-AU" w:eastAsia="en-AU"/>
              </w:rPr>
              <w:t>in the appendix of the</w:t>
            </w:r>
            <w:r w:rsidR="005743E9" w:rsidRPr="00064F63">
              <w:rPr>
                <w:rFonts w:eastAsia="Times New Roman" w:cs="Arial"/>
                <w:b/>
                <w:bCs/>
                <w:color w:val="000000"/>
                <w:sz w:val="18"/>
                <w:szCs w:val="18"/>
                <w:lang w:val="en-AU" w:eastAsia="en-AU"/>
              </w:rPr>
              <w:t xml:space="preserve"> </w:t>
            </w:r>
            <w:r w:rsidR="005743E9" w:rsidRPr="00064F63">
              <w:rPr>
                <w:rFonts w:eastAsia="Times New Roman" w:cs="Arial"/>
                <w:color w:val="000000"/>
                <w:sz w:val="18"/>
                <w:szCs w:val="18"/>
                <w:lang w:val="en-AU" w:eastAsia="en-AU"/>
              </w:rPr>
              <w:t>COVID-19 Safety Plan Template</w:t>
            </w:r>
            <w:r w:rsidR="00934F4A" w:rsidRPr="00064F63">
              <w:rPr>
                <w:rFonts w:eastAsia="Times New Roman" w:cs="Arial"/>
                <w:color w:val="000000"/>
                <w:sz w:val="18"/>
                <w:szCs w:val="18"/>
                <w:lang w:val="en-AU" w:eastAsia="en-AU"/>
              </w:rPr>
              <w:t>.</w:t>
            </w:r>
          </w:p>
        </w:tc>
      </w:tr>
      <w:tr w:rsidR="00101BCE" w:rsidRPr="00064F63" w14:paraId="1198D4DB" w14:textId="77777777" w:rsidTr="00D528A0">
        <w:tc>
          <w:tcPr>
            <w:tcW w:w="15388" w:type="dxa"/>
            <w:gridSpan w:val="5"/>
            <w:shd w:val="clear" w:color="auto" w:fill="D9D9D9" w:themeFill="background1" w:themeFillShade="D9"/>
            <w:vAlign w:val="center"/>
          </w:tcPr>
          <w:p w14:paraId="0AE1C03F" w14:textId="77777777" w:rsidR="00101BCE" w:rsidRPr="00064F63" w:rsidRDefault="00101BCE" w:rsidP="00064F63">
            <w:pPr>
              <w:tabs>
                <w:tab w:val="left" w:pos="1686"/>
              </w:tabs>
              <w:spacing w:after="20" w:line="250" w:lineRule="atLeast"/>
              <w:jc w:val="left"/>
              <w:rPr>
                <w:rFonts w:cs="Arial"/>
                <w:sz w:val="18"/>
                <w:szCs w:val="18"/>
              </w:rPr>
            </w:pPr>
            <w:r w:rsidRPr="00064F63">
              <w:rPr>
                <w:rFonts w:cs="Arial"/>
                <w:b/>
                <w:color w:val="000000" w:themeColor="text1"/>
                <w:sz w:val="18"/>
                <w:szCs w:val="18"/>
              </w:rPr>
              <w:lastRenderedPageBreak/>
              <w:t>Training</w:t>
            </w:r>
          </w:p>
        </w:tc>
      </w:tr>
      <w:tr w:rsidR="00B7430D" w:rsidRPr="00064F63" w14:paraId="5BC6C8F3" w14:textId="77777777" w:rsidTr="00D528A0">
        <w:tc>
          <w:tcPr>
            <w:tcW w:w="6516" w:type="dxa"/>
          </w:tcPr>
          <w:p w14:paraId="2F2A903B" w14:textId="77777777" w:rsidR="00B7430D" w:rsidRPr="00064F63" w:rsidRDefault="00B7430D" w:rsidP="00064F63">
            <w:pPr>
              <w:spacing w:after="250" w:line="250" w:lineRule="atLeast"/>
              <w:jc w:val="left"/>
              <w:rPr>
                <w:rFonts w:cs="Arial"/>
                <w:sz w:val="18"/>
                <w:szCs w:val="18"/>
              </w:rPr>
            </w:pPr>
            <w:r w:rsidRPr="00064F63">
              <w:rPr>
                <w:rFonts w:cs="Arial"/>
                <w:sz w:val="18"/>
                <w:szCs w:val="18"/>
              </w:rPr>
              <w:t>Are workers sufficiently trained and competent in understanding and managing the risks related to COVID-19 in your workplace?</w:t>
            </w:r>
          </w:p>
        </w:tc>
        <w:tc>
          <w:tcPr>
            <w:tcW w:w="661" w:type="dxa"/>
          </w:tcPr>
          <w:p w14:paraId="05B4776F"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77568974"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0EEBE388" w14:textId="3EF986C8"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0A847F73" w14:textId="77777777" w:rsidR="00B7430D" w:rsidRPr="00064F63" w:rsidRDefault="00B7430D"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Ensure workers are sufficiently trained and competent in understanding and managing the risks related to COVID-19 in your workplace, including:</w:t>
            </w:r>
          </w:p>
          <w:p w14:paraId="181A043F" w14:textId="5191CC65" w:rsidR="00B7430D" w:rsidRPr="00064F63" w:rsidRDefault="00B7430D"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reporting procedures if they are unwell, returning from overseas</w:t>
            </w:r>
            <w:r w:rsidR="000B4048" w:rsidRPr="00064F63">
              <w:rPr>
                <w:rFonts w:cs="Arial"/>
                <w:sz w:val="18"/>
                <w:szCs w:val="18"/>
              </w:rPr>
              <w:t xml:space="preserve"> or a nominated hotspot</w:t>
            </w:r>
            <w:r w:rsidRPr="00064F63">
              <w:rPr>
                <w:rFonts w:cs="Arial"/>
                <w:sz w:val="18"/>
                <w:szCs w:val="18"/>
              </w:rPr>
              <w:t xml:space="preserve">, are a vulnerable person, have been in contacted with a confirm case of COVID-19 </w:t>
            </w:r>
          </w:p>
          <w:p w14:paraId="39219178" w14:textId="77777777" w:rsidR="00B7430D" w:rsidRPr="00064F63" w:rsidRDefault="00B7430D"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understanding the instructions and procedures on personal and environmental hygiene such as how areas may need to be cleaned and disinfected in the event of any contamination and other risk controls</w:t>
            </w:r>
          </w:p>
          <w:p w14:paraId="7E8C8DCA" w14:textId="1440C273" w:rsidR="00B7430D" w:rsidRPr="00064F63" w:rsidRDefault="00B7430D"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understanding the safe and correct use of personal protective equipment (</w:t>
            </w:r>
            <w:r w:rsidRPr="00064F63">
              <w:rPr>
                <w:rFonts w:cs="Arial"/>
                <w:b/>
                <w:bCs/>
                <w:sz w:val="18"/>
                <w:szCs w:val="18"/>
              </w:rPr>
              <w:t>PPE</w:t>
            </w:r>
            <w:r w:rsidRPr="00064F63">
              <w:rPr>
                <w:rFonts w:cs="Arial"/>
                <w:sz w:val="18"/>
                <w:szCs w:val="18"/>
              </w:rPr>
              <w:t>) specifically designed to minimise the risks of contracting COVID-19</w:t>
            </w:r>
            <w:r w:rsidR="00CD2749" w:rsidRPr="00064F63">
              <w:rPr>
                <w:rFonts w:cs="Arial"/>
                <w:sz w:val="18"/>
                <w:szCs w:val="18"/>
              </w:rPr>
              <w:t xml:space="preserve"> and</w:t>
            </w:r>
          </w:p>
          <w:p w14:paraId="57D6855B" w14:textId="13706463" w:rsidR="000B4048" w:rsidRPr="00064F63" w:rsidRDefault="000B404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Understand the specific control measure in place to mitigate the risks of COVID-19 in the workplace</w:t>
            </w:r>
            <w:r w:rsidR="00CD2749" w:rsidRPr="00064F63">
              <w:rPr>
                <w:rFonts w:cs="Arial"/>
                <w:sz w:val="18"/>
                <w:szCs w:val="18"/>
              </w:rPr>
              <w:t>.</w:t>
            </w:r>
          </w:p>
        </w:tc>
      </w:tr>
      <w:tr w:rsidR="00101BCE" w:rsidRPr="00064F63" w14:paraId="5961B7AD" w14:textId="77777777" w:rsidTr="00D528A0">
        <w:tc>
          <w:tcPr>
            <w:tcW w:w="15388" w:type="dxa"/>
            <w:gridSpan w:val="5"/>
            <w:shd w:val="clear" w:color="auto" w:fill="D9D9D9" w:themeFill="background1" w:themeFillShade="D9"/>
            <w:vAlign w:val="center"/>
          </w:tcPr>
          <w:p w14:paraId="74180AC2" w14:textId="77777777" w:rsidR="00101BCE" w:rsidRPr="00064F63" w:rsidRDefault="00101BCE"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Record keeping</w:t>
            </w:r>
          </w:p>
        </w:tc>
      </w:tr>
      <w:tr w:rsidR="00B7430D" w:rsidRPr="00064F63" w14:paraId="31F8C9B7" w14:textId="77777777" w:rsidTr="00D528A0">
        <w:tc>
          <w:tcPr>
            <w:tcW w:w="6516" w:type="dxa"/>
          </w:tcPr>
          <w:p w14:paraId="14D043CA" w14:textId="77777777" w:rsidR="00B7430D" w:rsidRPr="00064F63" w:rsidRDefault="00B7430D" w:rsidP="00064F63">
            <w:pPr>
              <w:spacing w:after="250" w:line="250" w:lineRule="atLeast"/>
              <w:jc w:val="left"/>
              <w:rPr>
                <w:rFonts w:cs="Arial"/>
                <w:sz w:val="18"/>
                <w:szCs w:val="18"/>
              </w:rPr>
            </w:pPr>
            <w:r w:rsidRPr="00064F63">
              <w:rPr>
                <w:rFonts w:cs="Arial"/>
                <w:sz w:val="18"/>
                <w:szCs w:val="18"/>
              </w:rPr>
              <w:t>Are all workers’ contact details and their emergency contacts current and up to date?</w:t>
            </w:r>
          </w:p>
        </w:tc>
        <w:tc>
          <w:tcPr>
            <w:tcW w:w="661" w:type="dxa"/>
          </w:tcPr>
          <w:p w14:paraId="21800D00"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487F88A6"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14C54AFE" w14:textId="2C06F209"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26F2F8DD" w14:textId="77777777" w:rsidR="009F5D39" w:rsidRPr="00064F63" w:rsidRDefault="009F5D39"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 xml:space="preserve">Ensure workers’ contact details and emergency contacts are current and up to date. </w:t>
            </w:r>
          </w:p>
          <w:p w14:paraId="1E6BE306" w14:textId="18AE67B2" w:rsidR="00B7430D" w:rsidRPr="00064F63" w:rsidRDefault="009F5D39"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Ensure these</w:t>
            </w:r>
            <w:r w:rsidR="00B7430D" w:rsidRPr="00064F63">
              <w:rPr>
                <w:rFonts w:cs="Arial"/>
                <w:sz w:val="18"/>
                <w:szCs w:val="18"/>
              </w:rPr>
              <w:t xml:space="preserve"> records </w:t>
            </w:r>
            <w:r w:rsidRPr="00064F63">
              <w:rPr>
                <w:rFonts w:cs="Arial"/>
                <w:sz w:val="18"/>
                <w:szCs w:val="18"/>
              </w:rPr>
              <w:t xml:space="preserve">are kept securely and be made available upon request </w:t>
            </w:r>
            <w:r w:rsidR="00B7430D" w:rsidRPr="00064F63">
              <w:rPr>
                <w:rFonts w:cs="Arial"/>
                <w:sz w:val="18"/>
                <w:szCs w:val="18"/>
              </w:rPr>
              <w:t xml:space="preserve">to help the jurisdictional health authority to quickly identify which staff may have been in close contact with a COVID-19 infected person.   </w:t>
            </w:r>
          </w:p>
          <w:p w14:paraId="6FDAA4FF" w14:textId="7FED5021" w:rsidR="00B7430D" w:rsidRPr="00064F63" w:rsidRDefault="009F5D39"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 xml:space="preserve">Request your </w:t>
            </w:r>
            <w:r w:rsidR="00B7430D" w:rsidRPr="00064F63">
              <w:rPr>
                <w:rFonts w:cs="Arial"/>
                <w:sz w:val="18"/>
                <w:szCs w:val="18"/>
              </w:rPr>
              <w:t xml:space="preserve">workers to download the </w:t>
            </w:r>
            <w:r w:rsidR="00CD2749" w:rsidRPr="00064F63">
              <w:rPr>
                <w:rFonts w:cs="Arial"/>
                <w:sz w:val="18"/>
                <w:szCs w:val="18"/>
              </w:rPr>
              <w:t xml:space="preserve">COVIDSafe </w:t>
            </w:r>
            <w:r w:rsidR="00B7430D" w:rsidRPr="00064F63">
              <w:rPr>
                <w:rFonts w:cs="Arial"/>
                <w:sz w:val="18"/>
                <w:szCs w:val="18"/>
              </w:rPr>
              <w:t>app for tracing purposes.</w:t>
            </w:r>
          </w:p>
        </w:tc>
      </w:tr>
      <w:tr w:rsidR="00B7430D" w:rsidRPr="00064F63" w14:paraId="0CC9B674" w14:textId="77777777" w:rsidTr="00D528A0">
        <w:tc>
          <w:tcPr>
            <w:tcW w:w="6516" w:type="dxa"/>
          </w:tcPr>
          <w:p w14:paraId="305F4DB8" w14:textId="59C7DCB1" w:rsidR="00B7430D" w:rsidRPr="00064F63" w:rsidRDefault="005818C9" w:rsidP="00064F63">
            <w:pPr>
              <w:spacing w:after="250" w:line="250" w:lineRule="atLeast"/>
              <w:jc w:val="left"/>
              <w:rPr>
                <w:rFonts w:cs="Arial"/>
                <w:sz w:val="18"/>
                <w:szCs w:val="18"/>
              </w:rPr>
            </w:pPr>
            <w:r w:rsidRPr="00064F63">
              <w:rPr>
                <w:rFonts w:cs="Arial"/>
                <w:sz w:val="18"/>
                <w:szCs w:val="18"/>
              </w:rPr>
              <w:t>D</w:t>
            </w:r>
            <w:r w:rsidR="00B7430D" w:rsidRPr="00064F63">
              <w:rPr>
                <w:rFonts w:cs="Arial"/>
                <w:sz w:val="18"/>
                <w:szCs w:val="18"/>
              </w:rPr>
              <w:t xml:space="preserve">o </w:t>
            </w:r>
            <w:r w:rsidRPr="00064F63">
              <w:rPr>
                <w:rFonts w:cs="Arial"/>
                <w:sz w:val="18"/>
                <w:szCs w:val="18"/>
              </w:rPr>
              <w:t xml:space="preserve">our </w:t>
            </w:r>
            <w:r w:rsidR="00B7430D" w:rsidRPr="00064F63">
              <w:rPr>
                <w:rFonts w:cs="Arial"/>
                <w:sz w:val="18"/>
                <w:szCs w:val="18"/>
              </w:rPr>
              <w:t xml:space="preserve">records allow quick identification of any </w:t>
            </w:r>
            <w:r w:rsidR="00CD2749" w:rsidRPr="00064F63">
              <w:rPr>
                <w:rFonts w:cs="Arial"/>
                <w:sz w:val="18"/>
                <w:szCs w:val="18"/>
              </w:rPr>
              <w:t xml:space="preserve">workers </w:t>
            </w:r>
            <w:r w:rsidR="00B7430D" w:rsidRPr="00064F63">
              <w:rPr>
                <w:rFonts w:cs="Arial"/>
                <w:sz w:val="18"/>
                <w:szCs w:val="18"/>
              </w:rPr>
              <w:t>who may have been in close contact with a COVID-19 infected person?</w:t>
            </w:r>
          </w:p>
        </w:tc>
        <w:tc>
          <w:tcPr>
            <w:tcW w:w="661" w:type="dxa"/>
          </w:tcPr>
          <w:p w14:paraId="2243FA3D"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24E3B481"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53355652" w14:textId="1A1B3EC6"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46E5194F" w14:textId="77777777" w:rsidR="009F5D39" w:rsidRPr="00064F63" w:rsidRDefault="009F5D39"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Ensure contact details of all persons entering the workplace are obtained and stored securely.</w:t>
            </w:r>
          </w:p>
          <w:p w14:paraId="403D76C2" w14:textId="3E86728B" w:rsidR="00B7430D" w:rsidRPr="00064F63" w:rsidRDefault="00B7430D"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t>Ensure you have records to help the jurisdictional health authority to quickly identify which staff</w:t>
            </w:r>
            <w:r w:rsidR="00607D54" w:rsidRPr="00064F63">
              <w:rPr>
                <w:rFonts w:cs="Arial"/>
                <w:sz w:val="18"/>
                <w:szCs w:val="18"/>
              </w:rPr>
              <w:t xml:space="preserve"> or other person </w:t>
            </w:r>
            <w:r w:rsidRPr="00064F63">
              <w:rPr>
                <w:rFonts w:cs="Arial"/>
                <w:sz w:val="18"/>
                <w:szCs w:val="18"/>
              </w:rPr>
              <w:t xml:space="preserve">may have been in close contact with a COVID-19 infected person such as </w:t>
            </w:r>
            <w:r w:rsidR="00607D54" w:rsidRPr="00064F63">
              <w:rPr>
                <w:rFonts w:cs="Arial"/>
                <w:sz w:val="18"/>
                <w:szCs w:val="18"/>
              </w:rPr>
              <w:t xml:space="preserve">contact tracing register, </w:t>
            </w:r>
            <w:r w:rsidRPr="00064F63">
              <w:rPr>
                <w:rFonts w:cs="Arial"/>
                <w:sz w:val="18"/>
                <w:szCs w:val="18"/>
              </w:rPr>
              <w:t xml:space="preserve">work teams, shift rosters and responders to emergency or break down situations.   </w:t>
            </w:r>
          </w:p>
          <w:p w14:paraId="1101CAB2" w14:textId="47402ECE" w:rsidR="009F5D39" w:rsidRPr="00064F63" w:rsidRDefault="00B7430D" w:rsidP="00064F63">
            <w:pPr>
              <w:pStyle w:val="ListParagraph"/>
              <w:numPr>
                <w:ilvl w:val="0"/>
                <w:numId w:val="34"/>
              </w:numPr>
              <w:tabs>
                <w:tab w:val="left" w:pos="1686"/>
              </w:tabs>
              <w:spacing w:after="250" w:line="250" w:lineRule="atLeast"/>
              <w:jc w:val="left"/>
              <w:rPr>
                <w:rFonts w:cs="Arial"/>
                <w:sz w:val="18"/>
                <w:szCs w:val="18"/>
              </w:rPr>
            </w:pPr>
            <w:r w:rsidRPr="00064F63">
              <w:rPr>
                <w:rFonts w:cs="Arial"/>
                <w:sz w:val="18"/>
                <w:szCs w:val="18"/>
              </w:rPr>
              <w:lastRenderedPageBreak/>
              <w:t xml:space="preserve">Request your workers to download the </w:t>
            </w:r>
            <w:r w:rsidR="00CD2749" w:rsidRPr="00064F63">
              <w:rPr>
                <w:rFonts w:cs="Arial"/>
                <w:sz w:val="18"/>
                <w:szCs w:val="18"/>
              </w:rPr>
              <w:t xml:space="preserve">COVIDSafe </w:t>
            </w:r>
            <w:r w:rsidRPr="00064F63">
              <w:rPr>
                <w:rFonts w:cs="Arial"/>
                <w:sz w:val="18"/>
                <w:szCs w:val="18"/>
              </w:rPr>
              <w:t>app for tracing purposes</w:t>
            </w:r>
            <w:r w:rsidR="009F5D39" w:rsidRPr="00064F63">
              <w:rPr>
                <w:rFonts w:cs="Arial"/>
                <w:sz w:val="18"/>
                <w:szCs w:val="18"/>
              </w:rPr>
              <w:t>.</w:t>
            </w:r>
          </w:p>
        </w:tc>
      </w:tr>
      <w:tr w:rsidR="00101BCE" w:rsidRPr="00064F63" w14:paraId="2E860833" w14:textId="77777777" w:rsidTr="00D528A0">
        <w:tc>
          <w:tcPr>
            <w:tcW w:w="15388" w:type="dxa"/>
            <w:gridSpan w:val="5"/>
            <w:shd w:val="clear" w:color="auto" w:fill="D9D9D9" w:themeFill="background1" w:themeFillShade="D9"/>
          </w:tcPr>
          <w:p w14:paraId="316944ED" w14:textId="77777777" w:rsidR="00101BCE" w:rsidRPr="00064F63" w:rsidRDefault="00101BCE"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lastRenderedPageBreak/>
              <w:t>Communication</w:t>
            </w:r>
          </w:p>
        </w:tc>
      </w:tr>
      <w:tr w:rsidR="00B7430D" w:rsidRPr="00064F63" w14:paraId="655325AA" w14:textId="77777777" w:rsidTr="00D528A0">
        <w:tc>
          <w:tcPr>
            <w:tcW w:w="6516" w:type="dxa"/>
          </w:tcPr>
          <w:p w14:paraId="66F546AB" w14:textId="0AF1CA3C" w:rsidR="00B7430D" w:rsidRPr="00064F63" w:rsidRDefault="005818C9" w:rsidP="00064F63">
            <w:pPr>
              <w:spacing w:after="250" w:line="250" w:lineRule="atLeast"/>
              <w:jc w:val="left"/>
              <w:rPr>
                <w:rFonts w:cs="Arial"/>
                <w:sz w:val="18"/>
                <w:szCs w:val="18"/>
              </w:rPr>
            </w:pPr>
            <w:r w:rsidRPr="00064F63">
              <w:rPr>
                <w:rFonts w:cs="Arial"/>
                <w:sz w:val="18"/>
                <w:szCs w:val="18"/>
              </w:rPr>
              <w:t xml:space="preserve">Are there effective and regular </w:t>
            </w:r>
            <w:r w:rsidR="00B7430D" w:rsidRPr="00064F63">
              <w:rPr>
                <w:rFonts w:cs="Arial"/>
                <w:sz w:val="18"/>
                <w:szCs w:val="18"/>
              </w:rPr>
              <w:t>communication channel</w:t>
            </w:r>
            <w:r w:rsidRPr="00064F63">
              <w:rPr>
                <w:rFonts w:cs="Arial"/>
                <w:sz w:val="18"/>
                <w:szCs w:val="18"/>
              </w:rPr>
              <w:t xml:space="preserve">s established to ensure </w:t>
            </w:r>
            <w:r w:rsidR="00B7430D" w:rsidRPr="00064F63">
              <w:rPr>
                <w:rFonts w:cs="Arial"/>
                <w:sz w:val="18"/>
                <w:szCs w:val="18"/>
              </w:rPr>
              <w:t xml:space="preserve">workers </w:t>
            </w:r>
            <w:r w:rsidRPr="00064F63">
              <w:rPr>
                <w:rFonts w:cs="Arial"/>
                <w:sz w:val="18"/>
                <w:szCs w:val="18"/>
              </w:rPr>
              <w:t xml:space="preserve">are </w:t>
            </w:r>
            <w:r w:rsidR="00B7430D" w:rsidRPr="00064F63">
              <w:rPr>
                <w:rFonts w:cs="Arial"/>
                <w:sz w:val="18"/>
                <w:szCs w:val="18"/>
              </w:rPr>
              <w:t>informed and consult</w:t>
            </w:r>
            <w:r w:rsidRPr="00064F63">
              <w:rPr>
                <w:rFonts w:cs="Arial"/>
                <w:sz w:val="18"/>
                <w:szCs w:val="18"/>
              </w:rPr>
              <w:t>ed</w:t>
            </w:r>
            <w:r w:rsidR="00B7430D" w:rsidRPr="00064F63">
              <w:rPr>
                <w:rFonts w:cs="Arial"/>
                <w:sz w:val="18"/>
                <w:szCs w:val="18"/>
              </w:rPr>
              <w:t xml:space="preserve"> on key issues</w:t>
            </w:r>
            <w:r w:rsidR="00E22B61" w:rsidRPr="00064F63">
              <w:rPr>
                <w:rFonts w:cs="Arial"/>
                <w:sz w:val="18"/>
                <w:szCs w:val="18"/>
              </w:rPr>
              <w:t>,</w:t>
            </w:r>
            <w:r w:rsidR="00B7430D" w:rsidRPr="00064F63">
              <w:rPr>
                <w:rFonts w:cs="Arial"/>
                <w:sz w:val="18"/>
                <w:szCs w:val="18"/>
              </w:rPr>
              <w:t xml:space="preserve"> eg welfare checks?</w:t>
            </w:r>
          </w:p>
        </w:tc>
        <w:tc>
          <w:tcPr>
            <w:tcW w:w="661" w:type="dxa"/>
          </w:tcPr>
          <w:p w14:paraId="7C52DF8E"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125756A1"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6AA50C86" w14:textId="66699A57"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58DE5AED" w14:textId="77777777" w:rsidR="00B7430D" w:rsidRPr="00064F63" w:rsidRDefault="00B7430D" w:rsidP="00064F63">
            <w:pPr>
              <w:pStyle w:val="ListParagraph"/>
              <w:numPr>
                <w:ilvl w:val="0"/>
                <w:numId w:val="34"/>
              </w:numPr>
              <w:autoSpaceDE w:val="0"/>
              <w:autoSpaceDN w:val="0"/>
              <w:adjustRightInd w:val="0"/>
              <w:spacing w:after="250" w:line="250" w:lineRule="atLeast"/>
              <w:jc w:val="left"/>
              <w:rPr>
                <w:rFonts w:cs="Arial"/>
                <w:sz w:val="18"/>
                <w:szCs w:val="18"/>
              </w:rPr>
            </w:pPr>
            <w:r w:rsidRPr="00064F63">
              <w:rPr>
                <w:rFonts w:cs="Arial"/>
                <w:sz w:val="18"/>
                <w:szCs w:val="18"/>
              </w:rPr>
              <w:t>Ensure a regular and effective communication channel is established to keep workers informed and consulted on key issues related to COVID-19. Such methods can include setting up informal and formal communication with workers daily via in person, phone calls or zoom meetings or via emails.</w:t>
            </w:r>
          </w:p>
        </w:tc>
      </w:tr>
      <w:tr w:rsidR="00101BCE" w:rsidRPr="00064F63" w14:paraId="36A4349B" w14:textId="77777777" w:rsidTr="00D528A0">
        <w:tc>
          <w:tcPr>
            <w:tcW w:w="15388" w:type="dxa"/>
            <w:gridSpan w:val="5"/>
            <w:shd w:val="clear" w:color="auto" w:fill="D9D9D9" w:themeFill="background1" w:themeFillShade="D9"/>
          </w:tcPr>
          <w:p w14:paraId="41D8D65B" w14:textId="77777777" w:rsidR="00101BCE" w:rsidRPr="00064F63" w:rsidRDefault="00101BCE"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Personal protective equipment</w:t>
            </w:r>
          </w:p>
        </w:tc>
      </w:tr>
      <w:tr w:rsidR="00B7430D" w:rsidRPr="00064F63" w14:paraId="70697B9A" w14:textId="77777777" w:rsidTr="00D528A0">
        <w:tc>
          <w:tcPr>
            <w:tcW w:w="6516" w:type="dxa"/>
          </w:tcPr>
          <w:p w14:paraId="5482E617" w14:textId="21D8155F" w:rsidR="00B7430D" w:rsidRPr="00064F63" w:rsidRDefault="005818C9" w:rsidP="00064F63">
            <w:pPr>
              <w:spacing w:after="250" w:line="250" w:lineRule="atLeast"/>
              <w:jc w:val="left"/>
              <w:rPr>
                <w:rFonts w:cs="Arial"/>
                <w:sz w:val="18"/>
                <w:szCs w:val="18"/>
              </w:rPr>
            </w:pPr>
            <w:r w:rsidRPr="00064F63">
              <w:rPr>
                <w:rFonts w:cs="Arial"/>
                <w:sz w:val="18"/>
                <w:szCs w:val="18"/>
              </w:rPr>
              <w:t xml:space="preserve">Have instructions for anyone entering the workplace to wear specific personal protective equipment that is designed to minimise the risks of spreading COVID-19 been </w:t>
            </w:r>
            <w:r w:rsidR="00B7430D" w:rsidRPr="00064F63">
              <w:rPr>
                <w:rFonts w:cs="Arial"/>
                <w:sz w:val="18"/>
                <w:szCs w:val="18"/>
              </w:rPr>
              <w:t>developed and implemented</w:t>
            </w:r>
            <w:r w:rsidR="00934F4A" w:rsidRPr="00064F63">
              <w:rPr>
                <w:rFonts w:cs="Arial"/>
                <w:sz w:val="18"/>
                <w:szCs w:val="18"/>
              </w:rPr>
              <w:t>?</w:t>
            </w:r>
            <w:r w:rsidR="00B7430D" w:rsidRPr="00064F63">
              <w:rPr>
                <w:rFonts w:cs="Arial"/>
                <w:sz w:val="18"/>
                <w:szCs w:val="18"/>
              </w:rPr>
              <w:t xml:space="preserve"> </w:t>
            </w:r>
          </w:p>
        </w:tc>
        <w:tc>
          <w:tcPr>
            <w:tcW w:w="661" w:type="dxa"/>
          </w:tcPr>
          <w:p w14:paraId="638D9B0B" w14:textId="77777777" w:rsidR="00B7430D" w:rsidRPr="00064F63" w:rsidRDefault="00B7430D" w:rsidP="00064F63">
            <w:pPr>
              <w:tabs>
                <w:tab w:val="left" w:pos="1686"/>
              </w:tabs>
              <w:spacing w:after="250" w:line="250" w:lineRule="atLeast"/>
              <w:jc w:val="left"/>
              <w:rPr>
                <w:rFonts w:cs="Arial"/>
                <w:sz w:val="18"/>
                <w:szCs w:val="18"/>
              </w:rPr>
            </w:pPr>
          </w:p>
        </w:tc>
        <w:tc>
          <w:tcPr>
            <w:tcW w:w="661" w:type="dxa"/>
          </w:tcPr>
          <w:p w14:paraId="4A81E58A" w14:textId="77777777" w:rsidR="00B7430D" w:rsidRPr="00064F63" w:rsidRDefault="00B7430D" w:rsidP="00064F63">
            <w:pPr>
              <w:tabs>
                <w:tab w:val="left" w:pos="1686"/>
              </w:tabs>
              <w:spacing w:after="250" w:line="250" w:lineRule="atLeast"/>
              <w:jc w:val="left"/>
              <w:rPr>
                <w:rFonts w:cs="Arial"/>
                <w:sz w:val="18"/>
                <w:szCs w:val="18"/>
              </w:rPr>
            </w:pPr>
          </w:p>
        </w:tc>
        <w:tc>
          <w:tcPr>
            <w:tcW w:w="662" w:type="dxa"/>
          </w:tcPr>
          <w:p w14:paraId="3CC1DAA5" w14:textId="48258C8B" w:rsidR="00B7430D" w:rsidRPr="00064F63" w:rsidRDefault="00B7430D" w:rsidP="00064F63">
            <w:pPr>
              <w:tabs>
                <w:tab w:val="left" w:pos="1686"/>
              </w:tabs>
              <w:spacing w:after="250" w:line="250" w:lineRule="atLeast"/>
              <w:jc w:val="left"/>
              <w:rPr>
                <w:rFonts w:cs="Arial"/>
                <w:sz w:val="18"/>
                <w:szCs w:val="18"/>
              </w:rPr>
            </w:pPr>
          </w:p>
        </w:tc>
        <w:tc>
          <w:tcPr>
            <w:tcW w:w="6888" w:type="dxa"/>
          </w:tcPr>
          <w:p w14:paraId="73EDC10F" w14:textId="79E3DDE2" w:rsidR="00B7430D" w:rsidRPr="00064F63" w:rsidRDefault="00B7430D" w:rsidP="00064F63">
            <w:pPr>
              <w:pStyle w:val="ListParagraph"/>
              <w:numPr>
                <w:ilvl w:val="0"/>
                <w:numId w:val="22"/>
              </w:numPr>
              <w:spacing w:after="250" w:line="250" w:lineRule="atLeast"/>
              <w:ind w:left="245" w:hanging="295"/>
              <w:jc w:val="left"/>
              <w:rPr>
                <w:rFonts w:cs="Arial"/>
                <w:sz w:val="18"/>
                <w:szCs w:val="18"/>
              </w:rPr>
            </w:pPr>
            <w:r w:rsidRPr="00064F63">
              <w:rPr>
                <w:rFonts w:cs="Arial"/>
                <w:sz w:val="18"/>
                <w:szCs w:val="18"/>
              </w:rPr>
              <w:t xml:space="preserve">Develop and implement appropriate instructions to ensure anyone entering your workplace wears appropriate </w:t>
            </w:r>
            <w:r w:rsidR="005743E9" w:rsidRPr="00064F63">
              <w:rPr>
                <w:rFonts w:cs="Arial"/>
                <w:sz w:val="18"/>
                <w:szCs w:val="18"/>
              </w:rPr>
              <w:t xml:space="preserve">PPE (you may use the </w:t>
            </w:r>
            <w:r w:rsidR="005743E9" w:rsidRPr="00064F63">
              <w:rPr>
                <w:rFonts w:cs="Arial"/>
                <w:b/>
                <w:bCs/>
                <w:sz w:val="18"/>
                <w:szCs w:val="18"/>
              </w:rPr>
              <w:t xml:space="preserve">Mask Etiquette </w:t>
            </w:r>
            <w:r w:rsidR="009D1A9B" w:rsidRPr="00064F63">
              <w:rPr>
                <w:rFonts w:cs="Arial"/>
                <w:b/>
                <w:bCs/>
                <w:sz w:val="18"/>
                <w:szCs w:val="18"/>
              </w:rPr>
              <w:t>Sign</w:t>
            </w:r>
            <w:r w:rsidR="005743E9" w:rsidRPr="00064F63">
              <w:rPr>
                <w:rFonts w:cs="Arial"/>
                <w:sz w:val="18"/>
                <w:szCs w:val="18"/>
              </w:rPr>
              <w:t xml:space="preserve"> provided).</w:t>
            </w:r>
          </w:p>
          <w:p w14:paraId="0314437B" w14:textId="045AAD43" w:rsidR="00B7430D" w:rsidRPr="00064F63" w:rsidRDefault="00B7430D" w:rsidP="00064F63">
            <w:pPr>
              <w:pStyle w:val="ListParagraph"/>
              <w:numPr>
                <w:ilvl w:val="0"/>
                <w:numId w:val="22"/>
              </w:numPr>
              <w:spacing w:after="250" w:line="250" w:lineRule="atLeast"/>
              <w:ind w:left="245" w:hanging="295"/>
              <w:jc w:val="left"/>
              <w:rPr>
                <w:rFonts w:cs="Arial"/>
                <w:sz w:val="18"/>
                <w:szCs w:val="18"/>
              </w:rPr>
            </w:pPr>
            <w:r w:rsidRPr="00064F63">
              <w:rPr>
                <w:rFonts w:cs="Arial"/>
                <w:sz w:val="18"/>
                <w:szCs w:val="18"/>
              </w:rPr>
              <w:t xml:space="preserve">You must provide appropriate </w:t>
            </w:r>
            <w:r w:rsidR="005743E9" w:rsidRPr="00064F63">
              <w:rPr>
                <w:rFonts w:cs="Arial"/>
                <w:sz w:val="18"/>
                <w:szCs w:val="18"/>
              </w:rPr>
              <w:t>PPE</w:t>
            </w:r>
            <w:r w:rsidRPr="00064F63">
              <w:rPr>
                <w:rFonts w:cs="Arial"/>
                <w:sz w:val="18"/>
                <w:szCs w:val="18"/>
              </w:rPr>
              <w:t xml:space="preserve"> for your workers such as respirators with positive airflow and disposable gloves.</w:t>
            </w:r>
          </w:p>
          <w:p w14:paraId="3B6D6FDE" w14:textId="1B87C5FD" w:rsidR="00B7430D" w:rsidRPr="00064F63" w:rsidRDefault="00B7430D" w:rsidP="00064F63">
            <w:pPr>
              <w:pStyle w:val="ListParagraph"/>
              <w:numPr>
                <w:ilvl w:val="0"/>
                <w:numId w:val="22"/>
              </w:numPr>
              <w:spacing w:after="250" w:line="250" w:lineRule="atLeast"/>
              <w:ind w:left="245" w:hanging="295"/>
              <w:jc w:val="left"/>
              <w:rPr>
                <w:rFonts w:cs="Arial"/>
                <w:sz w:val="18"/>
                <w:szCs w:val="18"/>
              </w:rPr>
            </w:pPr>
            <w:r w:rsidRPr="00064F63">
              <w:rPr>
                <w:rFonts w:cs="Arial"/>
                <w:sz w:val="18"/>
                <w:szCs w:val="18"/>
              </w:rPr>
              <w:t xml:space="preserve">Ensure workers are trained in the proper use of </w:t>
            </w:r>
            <w:r w:rsidR="005743E9" w:rsidRPr="00064F63">
              <w:rPr>
                <w:rFonts w:cs="Arial"/>
                <w:sz w:val="18"/>
                <w:szCs w:val="18"/>
              </w:rPr>
              <w:t>PPE</w:t>
            </w:r>
            <w:r w:rsidRPr="00064F63">
              <w:rPr>
                <w:rFonts w:cs="Arial"/>
                <w:sz w:val="18"/>
                <w:szCs w:val="18"/>
              </w:rPr>
              <w:t xml:space="preserve">, including informing them of health and safety risks that may arise as a result of workers using and wearing </w:t>
            </w:r>
            <w:r w:rsidR="005743E9" w:rsidRPr="00064F63">
              <w:rPr>
                <w:rFonts w:cs="Arial"/>
                <w:sz w:val="18"/>
                <w:szCs w:val="18"/>
              </w:rPr>
              <w:t>PPE</w:t>
            </w:r>
            <w:r w:rsidRPr="00064F63">
              <w:rPr>
                <w:rFonts w:cs="Arial"/>
                <w:sz w:val="18"/>
                <w:szCs w:val="18"/>
              </w:rPr>
              <w:t xml:space="preserve">. </w:t>
            </w:r>
          </w:p>
        </w:tc>
      </w:tr>
      <w:tr w:rsidR="000B4048" w:rsidRPr="00064F63" w14:paraId="0C2CED16" w14:textId="77777777" w:rsidTr="00D528A0">
        <w:tc>
          <w:tcPr>
            <w:tcW w:w="15388" w:type="dxa"/>
            <w:gridSpan w:val="5"/>
            <w:shd w:val="clear" w:color="auto" w:fill="D9D9D9" w:themeFill="background1" w:themeFillShade="D9"/>
          </w:tcPr>
          <w:p w14:paraId="3572B23F" w14:textId="4BB5D59F" w:rsidR="000B4048" w:rsidRPr="00064F63" w:rsidRDefault="000B4048" w:rsidP="00064F63">
            <w:pPr>
              <w:tabs>
                <w:tab w:val="left" w:pos="1686"/>
              </w:tabs>
              <w:spacing w:after="20" w:line="250" w:lineRule="atLeast"/>
              <w:jc w:val="left"/>
              <w:rPr>
                <w:rFonts w:cs="Arial"/>
                <w:color w:val="000000" w:themeColor="text1"/>
                <w:sz w:val="18"/>
                <w:szCs w:val="18"/>
              </w:rPr>
            </w:pPr>
            <w:r w:rsidRPr="00064F63">
              <w:rPr>
                <w:rFonts w:cs="Arial"/>
                <w:b/>
                <w:color w:val="000000" w:themeColor="text1"/>
                <w:sz w:val="18"/>
                <w:szCs w:val="18"/>
              </w:rPr>
              <w:t>Emergency response plan</w:t>
            </w:r>
          </w:p>
        </w:tc>
      </w:tr>
      <w:tr w:rsidR="000B4048" w:rsidRPr="00064F63" w14:paraId="77E6C081" w14:textId="77777777" w:rsidTr="00D528A0">
        <w:tc>
          <w:tcPr>
            <w:tcW w:w="6516" w:type="dxa"/>
          </w:tcPr>
          <w:p w14:paraId="3290226F" w14:textId="2ACC3EB1" w:rsidR="000B4048" w:rsidRPr="00064F63" w:rsidRDefault="000B4048" w:rsidP="00064F63">
            <w:pPr>
              <w:spacing w:after="250" w:line="250" w:lineRule="atLeast"/>
              <w:jc w:val="left"/>
              <w:rPr>
                <w:rFonts w:cs="Arial"/>
                <w:b/>
                <w:color w:val="CC8A00"/>
                <w:sz w:val="18"/>
                <w:szCs w:val="18"/>
              </w:rPr>
            </w:pPr>
            <w:r w:rsidRPr="00064F63">
              <w:rPr>
                <w:rFonts w:cs="Arial"/>
                <w:sz w:val="18"/>
                <w:szCs w:val="18"/>
              </w:rPr>
              <w:t>Have the emergency response plan been reviewed to take into account the possibility of a confirmed or suspected case of COVID-19 in the workplace?</w:t>
            </w:r>
          </w:p>
        </w:tc>
        <w:tc>
          <w:tcPr>
            <w:tcW w:w="661" w:type="dxa"/>
          </w:tcPr>
          <w:p w14:paraId="5E85D410" w14:textId="77777777" w:rsidR="000B4048" w:rsidRPr="00064F63" w:rsidRDefault="000B4048" w:rsidP="00064F63">
            <w:pPr>
              <w:tabs>
                <w:tab w:val="left" w:pos="1686"/>
              </w:tabs>
              <w:spacing w:after="250" w:line="250" w:lineRule="atLeast"/>
              <w:jc w:val="left"/>
              <w:rPr>
                <w:rFonts w:cs="Arial"/>
                <w:sz w:val="18"/>
                <w:szCs w:val="18"/>
              </w:rPr>
            </w:pPr>
          </w:p>
        </w:tc>
        <w:tc>
          <w:tcPr>
            <w:tcW w:w="661" w:type="dxa"/>
          </w:tcPr>
          <w:p w14:paraId="4F255E8D" w14:textId="77777777" w:rsidR="000B4048" w:rsidRPr="00064F63" w:rsidRDefault="000B4048" w:rsidP="00064F63">
            <w:pPr>
              <w:tabs>
                <w:tab w:val="left" w:pos="1686"/>
              </w:tabs>
              <w:spacing w:after="250" w:line="250" w:lineRule="atLeast"/>
              <w:jc w:val="left"/>
              <w:rPr>
                <w:rFonts w:cs="Arial"/>
                <w:sz w:val="18"/>
                <w:szCs w:val="18"/>
              </w:rPr>
            </w:pPr>
          </w:p>
        </w:tc>
        <w:tc>
          <w:tcPr>
            <w:tcW w:w="662" w:type="dxa"/>
          </w:tcPr>
          <w:p w14:paraId="67A920E9" w14:textId="77777777" w:rsidR="000B4048" w:rsidRPr="00064F63" w:rsidRDefault="000B4048" w:rsidP="00064F63">
            <w:pPr>
              <w:tabs>
                <w:tab w:val="left" w:pos="1686"/>
              </w:tabs>
              <w:spacing w:after="250" w:line="250" w:lineRule="atLeast"/>
              <w:jc w:val="left"/>
              <w:rPr>
                <w:rFonts w:cs="Arial"/>
                <w:sz w:val="18"/>
                <w:szCs w:val="18"/>
              </w:rPr>
            </w:pPr>
          </w:p>
        </w:tc>
        <w:tc>
          <w:tcPr>
            <w:tcW w:w="6888" w:type="dxa"/>
          </w:tcPr>
          <w:p w14:paraId="5E535D03" w14:textId="77777777" w:rsidR="000B4048" w:rsidRPr="00064F63" w:rsidRDefault="000B4048"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Response plan must take into account:</w:t>
            </w:r>
          </w:p>
          <w:p w14:paraId="71818146" w14:textId="69081230" w:rsidR="000B4048" w:rsidRPr="00064F63" w:rsidRDefault="000B404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actions to be taken</w:t>
            </w:r>
          </w:p>
          <w:p w14:paraId="5C0546EE" w14:textId="75AE9C8B" w:rsidR="000B4048" w:rsidRPr="00064F63" w:rsidRDefault="001D3BB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r</w:t>
            </w:r>
            <w:r w:rsidR="000B4048" w:rsidRPr="00064F63">
              <w:rPr>
                <w:rFonts w:cs="Arial"/>
                <w:sz w:val="18"/>
                <w:szCs w:val="18"/>
              </w:rPr>
              <w:t>esponsibilities for notification to public health authorities and the health and safety regulator</w:t>
            </w:r>
          </w:p>
          <w:p w14:paraId="46B869EC" w14:textId="3FBF408A" w:rsidR="001D3BB8" w:rsidRPr="00064F63" w:rsidRDefault="001D3BB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communication strategies to inform workers</w:t>
            </w:r>
          </w:p>
          <w:p w14:paraId="2DACCCDB" w14:textId="63E1F6CC" w:rsidR="001D3BB8" w:rsidRPr="00064F63" w:rsidRDefault="001D3BB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privacy maintenance</w:t>
            </w:r>
          </w:p>
          <w:p w14:paraId="271BCE45" w14:textId="73BC58E4" w:rsidR="001D3BB8" w:rsidRPr="00064F63" w:rsidRDefault="001D3BB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engagement of cleaning services to facilitate a deep clean</w:t>
            </w:r>
            <w:r w:rsidR="00934F4A" w:rsidRPr="00064F63">
              <w:rPr>
                <w:rFonts w:cs="Arial"/>
                <w:sz w:val="18"/>
                <w:szCs w:val="18"/>
              </w:rPr>
              <w:t xml:space="preserve"> and</w:t>
            </w:r>
          </w:p>
          <w:p w14:paraId="276ACBB1" w14:textId="1BAB109A" w:rsidR="001D3BB8" w:rsidRPr="00064F63" w:rsidRDefault="001D3BB8" w:rsidP="00064F63">
            <w:pPr>
              <w:pStyle w:val="ListParagraph"/>
              <w:numPr>
                <w:ilvl w:val="1"/>
                <w:numId w:val="34"/>
              </w:numPr>
              <w:tabs>
                <w:tab w:val="left" w:pos="1686"/>
              </w:tabs>
              <w:spacing w:after="250" w:line="250" w:lineRule="atLeast"/>
              <w:jc w:val="left"/>
              <w:rPr>
                <w:rFonts w:cs="Arial"/>
                <w:sz w:val="18"/>
                <w:szCs w:val="18"/>
              </w:rPr>
            </w:pPr>
            <w:r w:rsidRPr="00064F63">
              <w:rPr>
                <w:rFonts w:cs="Arial"/>
                <w:sz w:val="18"/>
                <w:szCs w:val="18"/>
              </w:rPr>
              <w:t>business continuance plan</w:t>
            </w:r>
            <w:r w:rsidR="00934F4A" w:rsidRPr="00064F63">
              <w:rPr>
                <w:rFonts w:cs="Arial"/>
                <w:sz w:val="18"/>
                <w:szCs w:val="18"/>
              </w:rPr>
              <w:t>.</w:t>
            </w:r>
          </w:p>
          <w:p w14:paraId="5E6074BE" w14:textId="7A89B81F" w:rsidR="000B4048" w:rsidRPr="00064F63" w:rsidRDefault="000B4048"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 xml:space="preserve">Ensure you </w:t>
            </w:r>
            <w:r w:rsidR="001D3BB8" w:rsidRPr="00064F63">
              <w:rPr>
                <w:rFonts w:cs="Arial"/>
                <w:sz w:val="18"/>
                <w:szCs w:val="18"/>
              </w:rPr>
              <w:t xml:space="preserve">also </w:t>
            </w:r>
            <w:r w:rsidRPr="00064F63">
              <w:rPr>
                <w:rFonts w:cs="Arial"/>
                <w:sz w:val="18"/>
                <w:szCs w:val="18"/>
              </w:rPr>
              <w:t xml:space="preserve">review your emergency evacuation plan to take into account </w:t>
            </w:r>
            <w:r w:rsidR="001D3BB8" w:rsidRPr="00064F63">
              <w:rPr>
                <w:rFonts w:cs="Arial"/>
                <w:sz w:val="18"/>
                <w:szCs w:val="18"/>
              </w:rPr>
              <w:t xml:space="preserve">a review of existing control measures and </w:t>
            </w:r>
            <w:r w:rsidRPr="00064F63">
              <w:rPr>
                <w:rFonts w:cs="Arial"/>
                <w:sz w:val="18"/>
                <w:szCs w:val="18"/>
              </w:rPr>
              <w:t>physical distancing requirements.</w:t>
            </w:r>
          </w:p>
          <w:p w14:paraId="356B7EA8" w14:textId="3FD36163" w:rsidR="000B4048" w:rsidRPr="00064F63" w:rsidRDefault="000B4048" w:rsidP="00064F63">
            <w:pPr>
              <w:pStyle w:val="ListParagraph"/>
              <w:numPr>
                <w:ilvl w:val="0"/>
                <w:numId w:val="29"/>
              </w:numPr>
              <w:tabs>
                <w:tab w:val="left" w:pos="1686"/>
              </w:tabs>
              <w:spacing w:after="250" w:line="250" w:lineRule="atLeast"/>
              <w:jc w:val="left"/>
              <w:rPr>
                <w:rFonts w:cs="Arial"/>
                <w:sz w:val="18"/>
                <w:szCs w:val="18"/>
              </w:rPr>
            </w:pPr>
            <w:r w:rsidRPr="00064F63">
              <w:rPr>
                <w:rFonts w:cs="Arial"/>
                <w:sz w:val="18"/>
                <w:szCs w:val="18"/>
              </w:rPr>
              <w:t>Ensure you have sufficient fire wardens and first aiders available, and that workers who work in different locations to their usual work area are familiar with the applicable emergency evacuation procedures</w:t>
            </w:r>
            <w:r w:rsidR="00607D54" w:rsidRPr="00064F63">
              <w:rPr>
                <w:rFonts w:cs="Arial"/>
                <w:sz w:val="18"/>
                <w:szCs w:val="18"/>
              </w:rPr>
              <w:t>.</w:t>
            </w:r>
          </w:p>
        </w:tc>
      </w:tr>
    </w:tbl>
    <w:p w14:paraId="19B7BFA1" w14:textId="77777777" w:rsidR="00101BCE" w:rsidRPr="00064F63" w:rsidRDefault="00101BCE" w:rsidP="00064F63">
      <w:pPr>
        <w:jc w:val="left"/>
        <w:rPr>
          <w:sz w:val="18"/>
          <w:szCs w:val="18"/>
        </w:rPr>
      </w:pPr>
    </w:p>
    <w:sectPr w:rsidR="00101BCE" w:rsidRPr="00064F63" w:rsidSect="00934F4A">
      <w:headerReference w:type="first" r:id="rId11"/>
      <w:pgSz w:w="16838" w:h="11906" w:orient="landscape" w:code="9"/>
      <w:pgMar w:top="567" w:right="720" w:bottom="720" w:left="720" w:header="851"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4494D" w14:textId="77777777" w:rsidR="00C2462D" w:rsidRDefault="00C2462D" w:rsidP="00934F4A">
      <w:pPr>
        <w:spacing w:line="240" w:lineRule="auto"/>
      </w:pPr>
      <w:r>
        <w:separator/>
      </w:r>
    </w:p>
  </w:endnote>
  <w:endnote w:type="continuationSeparator" w:id="0">
    <w:p w14:paraId="701676D6" w14:textId="77777777" w:rsidR="00C2462D" w:rsidRDefault="00C2462D" w:rsidP="00934F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Effra">
    <w:altName w:val="Calibri"/>
    <w:panose1 w:val="020B0603020203020204"/>
    <w:charset w:val="00"/>
    <w:family w:val="swiss"/>
    <w:pitch w:val="variable"/>
    <w:sig w:usb0="A00022EF" w:usb1="D000A05B" w:usb2="00000008" w:usb3="00000000" w:csb0="000000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1EBE2" w14:textId="77777777" w:rsidR="00C2462D" w:rsidRDefault="00C2462D" w:rsidP="00934F4A">
      <w:pPr>
        <w:spacing w:line="240" w:lineRule="auto"/>
      </w:pPr>
      <w:r>
        <w:separator/>
      </w:r>
    </w:p>
  </w:footnote>
  <w:footnote w:type="continuationSeparator" w:id="0">
    <w:p w14:paraId="216B83AD" w14:textId="77777777" w:rsidR="00C2462D" w:rsidRDefault="00C2462D" w:rsidP="00934F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A2DDF" w14:textId="07EA5E05" w:rsidR="00934F4A" w:rsidRPr="00934F4A" w:rsidRDefault="00934F4A" w:rsidP="00934F4A">
    <w:pPr>
      <w:pStyle w:val="Header"/>
      <w:jc w:val="right"/>
    </w:pPr>
    <w:r>
      <w:rPr>
        <w:b/>
        <w:caps/>
      </w:rPr>
      <w:fldChar w:fldCharType="begin"/>
    </w:r>
    <w:r>
      <w:rPr>
        <w:b/>
        <w:caps/>
      </w:rPr>
      <w:instrText xml:space="preserve"> macrobutton nomacro {INSERT COMPANY LOGO HERE}</w:instrText>
    </w:r>
    <w:r>
      <w:rPr>
        <w:b/>
        <w:ca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6.8pt;height:6.8pt" o:bullet="t">
        <v:imagedata r:id="rId1" o:title="Umbrella_sml"/>
      </v:shape>
    </w:pict>
  </w:numPicBullet>
  <w:abstractNum w:abstractNumId="0" w15:restartNumberingAfterBreak="0">
    <w:nsid w:val="014C7386"/>
    <w:multiLevelType w:val="hybridMultilevel"/>
    <w:tmpl w:val="82FEB14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4417170"/>
    <w:multiLevelType w:val="multilevel"/>
    <w:tmpl w:val="CB6EB0E6"/>
    <w:lvl w:ilvl="0">
      <w:start w:val="1"/>
      <w:numFmt w:val="bullet"/>
      <w:pStyle w:val="Umbrellas"/>
      <w:lvlText w:val=""/>
      <w:lvlPicBulletId w:val="0"/>
      <w:lvlJc w:val="left"/>
      <w:pPr>
        <w:ind w:left="567" w:hanging="567"/>
      </w:pPr>
      <w:rPr>
        <w:rFonts w:ascii="Symbol" w:hAnsi="Symbol" w:hint="default"/>
        <w:color w:val="auto"/>
        <w:sz w:val="16"/>
      </w:rPr>
    </w:lvl>
    <w:lvl w:ilvl="1">
      <w:start w:val="1"/>
      <w:numFmt w:val="bullet"/>
      <w:lvlText w:val="o"/>
      <w:lvlJc w:val="left"/>
      <w:pPr>
        <w:ind w:left="1134" w:hanging="567"/>
      </w:pPr>
      <w:rPr>
        <w:rFonts w:ascii="Courier New" w:hAnsi="Courier New" w:hint="default"/>
      </w:rPr>
    </w:lvl>
    <w:lvl w:ilvl="2">
      <w:start w:val="1"/>
      <w:numFmt w:val="bullet"/>
      <w:lvlText w:val=""/>
      <w:lvlJc w:val="left"/>
      <w:pPr>
        <w:ind w:left="1701" w:hanging="567"/>
      </w:pPr>
      <w:rPr>
        <w:rFonts w:ascii="Wingdings" w:hAnsi="Wingdings" w:hint="default"/>
      </w:rPr>
    </w:lvl>
    <w:lvl w:ilvl="3">
      <w:start w:val="1"/>
      <w:numFmt w:val="bullet"/>
      <w:lvlText w:val=""/>
      <w:lvlJc w:val="left"/>
      <w:pPr>
        <w:ind w:left="2268" w:hanging="567"/>
      </w:pPr>
      <w:rPr>
        <w:rFonts w:ascii="Symbol" w:hAnsi="Symbol" w:hint="default"/>
      </w:rPr>
    </w:lvl>
    <w:lvl w:ilvl="4">
      <w:start w:val="1"/>
      <w:numFmt w:val="bullet"/>
      <w:lvlText w:val="o"/>
      <w:lvlJc w:val="left"/>
      <w:pPr>
        <w:ind w:left="2835" w:hanging="567"/>
      </w:pPr>
      <w:rPr>
        <w:rFonts w:ascii="Courier New" w:hAnsi="Courier New" w:hint="default"/>
      </w:rPr>
    </w:lvl>
    <w:lvl w:ilvl="5">
      <w:start w:val="1"/>
      <w:numFmt w:val="bullet"/>
      <w:lvlText w:val=""/>
      <w:lvlJc w:val="left"/>
      <w:pPr>
        <w:ind w:left="3402" w:hanging="567"/>
      </w:pPr>
      <w:rPr>
        <w:rFonts w:ascii="Wingdings" w:hAnsi="Wingdings" w:hint="default"/>
      </w:rPr>
    </w:lvl>
    <w:lvl w:ilvl="6">
      <w:start w:val="1"/>
      <w:numFmt w:val="bullet"/>
      <w:lvlText w:val=""/>
      <w:lvlJc w:val="left"/>
      <w:pPr>
        <w:ind w:left="3969" w:hanging="567"/>
      </w:pPr>
      <w:rPr>
        <w:rFonts w:ascii="Symbol" w:hAnsi="Symbol" w:hint="default"/>
      </w:rPr>
    </w:lvl>
    <w:lvl w:ilvl="7">
      <w:start w:val="1"/>
      <w:numFmt w:val="bullet"/>
      <w:lvlText w:val="o"/>
      <w:lvlJc w:val="left"/>
      <w:pPr>
        <w:ind w:left="4536" w:hanging="567"/>
      </w:pPr>
      <w:rPr>
        <w:rFonts w:ascii="Courier New" w:hAnsi="Courier New" w:hint="default"/>
      </w:rPr>
    </w:lvl>
    <w:lvl w:ilvl="8">
      <w:start w:val="1"/>
      <w:numFmt w:val="bullet"/>
      <w:lvlText w:val=""/>
      <w:lvlJc w:val="left"/>
      <w:pPr>
        <w:ind w:left="5103" w:hanging="567"/>
      </w:pPr>
      <w:rPr>
        <w:rFonts w:ascii="Wingdings" w:hAnsi="Wingdings" w:hint="default"/>
      </w:rPr>
    </w:lvl>
  </w:abstractNum>
  <w:abstractNum w:abstractNumId="2" w15:restartNumberingAfterBreak="0">
    <w:nsid w:val="0A14637D"/>
    <w:multiLevelType w:val="hybridMultilevel"/>
    <w:tmpl w:val="F9FCF024"/>
    <w:lvl w:ilvl="0" w:tplc="2892B60A">
      <w:start w:val="1"/>
      <w:numFmt w:val="bullet"/>
      <w:lvlText w:val=""/>
      <w:lvlJc w:val="left"/>
      <w:pPr>
        <w:ind w:left="720" w:hanging="360"/>
      </w:pPr>
      <w:rPr>
        <w:rFonts w:ascii="Symbol" w:hAnsi="Symbol" w:hint="default"/>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BAE3D0A"/>
    <w:multiLevelType w:val="hybridMultilevel"/>
    <w:tmpl w:val="917CE906"/>
    <w:lvl w:ilvl="0" w:tplc="1352AA6C">
      <w:start w:val="2"/>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CB64C58"/>
    <w:multiLevelType w:val="hybridMultilevel"/>
    <w:tmpl w:val="165E64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6314F7"/>
    <w:multiLevelType w:val="multilevel"/>
    <w:tmpl w:val="2488F600"/>
    <w:lvl w:ilvl="0">
      <w:start w:val="1"/>
      <w:numFmt w:val="bullet"/>
      <w:pStyle w:val="Bullets"/>
      <w:lvlText w:val=""/>
      <w:lvlJc w:val="left"/>
      <w:pPr>
        <w:ind w:left="567" w:hanging="567"/>
      </w:pPr>
      <w:rPr>
        <w:rFonts w:ascii="Symbol" w:hAnsi="Symbol" w:hint="default"/>
        <w:sz w:val="20"/>
      </w:rPr>
    </w:lvl>
    <w:lvl w:ilvl="1">
      <w:start w:val="1"/>
      <w:numFmt w:val="bullet"/>
      <w:lvlText w:val="o"/>
      <w:lvlJc w:val="left"/>
      <w:pPr>
        <w:ind w:left="1134" w:hanging="567"/>
      </w:pPr>
      <w:rPr>
        <w:rFonts w:ascii="Courier New" w:hAnsi="Courier New" w:hint="default"/>
      </w:rPr>
    </w:lvl>
    <w:lvl w:ilvl="2">
      <w:start w:val="1"/>
      <w:numFmt w:val="bullet"/>
      <w:lvlText w:val=""/>
      <w:lvlJc w:val="left"/>
      <w:pPr>
        <w:ind w:left="1701" w:hanging="567"/>
      </w:pPr>
      <w:rPr>
        <w:rFonts w:ascii="Wingdings" w:hAnsi="Wingdings" w:hint="default"/>
      </w:rPr>
    </w:lvl>
    <w:lvl w:ilvl="3">
      <w:start w:val="1"/>
      <w:numFmt w:val="bullet"/>
      <w:lvlText w:val=""/>
      <w:lvlJc w:val="left"/>
      <w:pPr>
        <w:ind w:left="2268" w:hanging="567"/>
      </w:pPr>
      <w:rPr>
        <w:rFonts w:ascii="Symbol" w:hAnsi="Symbol" w:hint="default"/>
      </w:rPr>
    </w:lvl>
    <w:lvl w:ilvl="4">
      <w:start w:val="1"/>
      <w:numFmt w:val="bullet"/>
      <w:lvlText w:val="o"/>
      <w:lvlJc w:val="left"/>
      <w:pPr>
        <w:ind w:left="2835" w:hanging="567"/>
      </w:pPr>
      <w:rPr>
        <w:rFonts w:ascii="Courier New" w:hAnsi="Courier New" w:hint="default"/>
      </w:rPr>
    </w:lvl>
    <w:lvl w:ilvl="5">
      <w:start w:val="1"/>
      <w:numFmt w:val="bullet"/>
      <w:lvlText w:val=""/>
      <w:lvlJc w:val="left"/>
      <w:pPr>
        <w:ind w:left="3402" w:hanging="567"/>
      </w:pPr>
      <w:rPr>
        <w:rFonts w:ascii="Wingdings" w:hAnsi="Wingdings" w:hint="default"/>
      </w:rPr>
    </w:lvl>
    <w:lvl w:ilvl="6">
      <w:start w:val="1"/>
      <w:numFmt w:val="bullet"/>
      <w:lvlText w:val=""/>
      <w:lvlJc w:val="left"/>
      <w:pPr>
        <w:ind w:left="3969" w:hanging="567"/>
      </w:pPr>
      <w:rPr>
        <w:rFonts w:ascii="Symbol" w:hAnsi="Symbol" w:hint="default"/>
      </w:rPr>
    </w:lvl>
    <w:lvl w:ilvl="7">
      <w:start w:val="1"/>
      <w:numFmt w:val="bullet"/>
      <w:lvlText w:val="o"/>
      <w:lvlJc w:val="left"/>
      <w:pPr>
        <w:ind w:left="4536" w:hanging="567"/>
      </w:pPr>
      <w:rPr>
        <w:rFonts w:ascii="Courier New" w:hAnsi="Courier New" w:hint="default"/>
      </w:rPr>
    </w:lvl>
    <w:lvl w:ilvl="8">
      <w:start w:val="1"/>
      <w:numFmt w:val="bullet"/>
      <w:lvlText w:val=""/>
      <w:lvlJc w:val="left"/>
      <w:pPr>
        <w:ind w:left="5103" w:hanging="567"/>
      </w:pPr>
      <w:rPr>
        <w:rFonts w:ascii="Wingdings" w:hAnsi="Wingdings" w:hint="default"/>
      </w:rPr>
    </w:lvl>
  </w:abstractNum>
  <w:abstractNum w:abstractNumId="6" w15:restartNumberingAfterBreak="0">
    <w:nsid w:val="126B4E7E"/>
    <w:multiLevelType w:val="hybridMultilevel"/>
    <w:tmpl w:val="EB64E3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3A1037E"/>
    <w:multiLevelType w:val="hybridMultilevel"/>
    <w:tmpl w:val="D47C2E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8" w15:restartNumberingAfterBreak="0">
    <w:nsid w:val="24AB7B6D"/>
    <w:multiLevelType w:val="hybridMultilevel"/>
    <w:tmpl w:val="A118B4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8050506"/>
    <w:multiLevelType w:val="hybridMultilevel"/>
    <w:tmpl w:val="CB00599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C97540C"/>
    <w:multiLevelType w:val="hybridMultilevel"/>
    <w:tmpl w:val="279040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F114AD5"/>
    <w:multiLevelType w:val="hybridMultilevel"/>
    <w:tmpl w:val="165E64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19E26AE"/>
    <w:multiLevelType w:val="multilevel"/>
    <w:tmpl w:val="90164486"/>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134" w:hanging="567"/>
      </w:pPr>
      <w:rPr>
        <w:rFonts w:hint="default"/>
      </w:rPr>
    </w:lvl>
    <w:lvl w:ilvl="2">
      <w:start w:val="1"/>
      <w:numFmt w:val="lowerLetter"/>
      <w:pStyle w:val="Heading3"/>
      <w:lvlText w:val="(%3)"/>
      <w:lvlJc w:val="left"/>
      <w:pPr>
        <w:ind w:left="1701" w:hanging="567"/>
      </w:pPr>
      <w:rPr>
        <w:rFonts w:hint="default"/>
      </w:rPr>
    </w:lvl>
    <w:lvl w:ilvl="3">
      <w:start w:val="1"/>
      <w:numFmt w:val="lowerRoman"/>
      <w:pStyle w:val="Heading4"/>
      <w:lvlText w:val="%4"/>
      <w:lvlJc w:val="left"/>
      <w:pPr>
        <w:ind w:left="2268" w:hanging="567"/>
      </w:pPr>
      <w:rPr>
        <w:rFonts w:hint="default"/>
      </w:rPr>
    </w:lvl>
    <w:lvl w:ilvl="4">
      <w:start w:val="1"/>
      <w:numFmt w:val="lowerRoman"/>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lowerRoman"/>
      <w:lvlText w:val="%7"/>
      <w:lvlJc w:val="left"/>
      <w:pPr>
        <w:ind w:left="3969" w:hanging="567"/>
      </w:pPr>
      <w:rPr>
        <w:rFonts w:hint="default"/>
      </w:rPr>
    </w:lvl>
    <w:lvl w:ilvl="7">
      <w:start w:val="1"/>
      <w:numFmt w:val="lowerRoman"/>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399676C2"/>
    <w:multiLevelType w:val="hybridMultilevel"/>
    <w:tmpl w:val="2C645394"/>
    <w:lvl w:ilvl="0" w:tplc="25769DE0">
      <w:start w:val="1"/>
      <w:numFmt w:val="bullet"/>
      <w:lvlText w:val=""/>
      <w:lvlJc w:val="left"/>
      <w:pPr>
        <w:ind w:left="720" w:hanging="360"/>
      </w:pPr>
      <w:rPr>
        <w:rFonts w:ascii="Symbol" w:hAnsi="Symbol" w:hint="default"/>
        <w:color w:val="auto"/>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E9A6727"/>
    <w:multiLevelType w:val="hybridMultilevel"/>
    <w:tmpl w:val="FC084D6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401C35C2"/>
    <w:multiLevelType w:val="hybridMultilevel"/>
    <w:tmpl w:val="0E9CDA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4890953"/>
    <w:multiLevelType w:val="hybridMultilevel"/>
    <w:tmpl w:val="D4DC9B8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4795715A"/>
    <w:multiLevelType w:val="hybridMultilevel"/>
    <w:tmpl w:val="0BD2C3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90D2A44"/>
    <w:multiLevelType w:val="hybridMultilevel"/>
    <w:tmpl w:val="38EC3D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70637FE"/>
    <w:multiLevelType w:val="multilevel"/>
    <w:tmpl w:val="904E75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9973126"/>
    <w:multiLevelType w:val="hybridMultilevel"/>
    <w:tmpl w:val="632288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62CB55AE"/>
    <w:multiLevelType w:val="hybridMultilevel"/>
    <w:tmpl w:val="6144CB0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31D2E78"/>
    <w:multiLevelType w:val="hybridMultilevel"/>
    <w:tmpl w:val="5B2AAF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70DD2BCA"/>
    <w:multiLevelType w:val="hybridMultilevel"/>
    <w:tmpl w:val="8548AF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26C5D46"/>
    <w:multiLevelType w:val="hybridMultilevel"/>
    <w:tmpl w:val="10C6EB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5"/>
  </w:num>
  <w:num w:numId="4">
    <w:abstractNumId w:val="5"/>
  </w:num>
  <w:num w:numId="5">
    <w:abstractNumId w:val="13"/>
  </w:num>
  <w:num w:numId="6">
    <w:abstractNumId w:val="1"/>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5"/>
  </w:num>
  <w:num w:numId="15">
    <w:abstractNumId w:val="1"/>
  </w:num>
  <w:num w:numId="16">
    <w:abstractNumId w:val="5"/>
  </w:num>
  <w:num w:numId="17">
    <w:abstractNumId w:val="11"/>
  </w:num>
  <w:num w:numId="18">
    <w:abstractNumId w:val="4"/>
  </w:num>
  <w:num w:numId="19">
    <w:abstractNumId w:val="8"/>
  </w:num>
  <w:num w:numId="20">
    <w:abstractNumId w:val="19"/>
  </w:num>
  <w:num w:numId="21">
    <w:abstractNumId w:val="21"/>
  </w:num>
  <w:num w:numId="22">
    <w:abstractNumId w:val="3"/>
  </w:num>
  <w:num w:numId="23">
    <w:abstractNumId w:val="14"/>
  </w:num>
  <w:num w:numId="24">
    <w:abstractNumId w:val="10"/>
  </w:num>
  <w:num w:numId="25">
    <w:abstractNumId w:val="24"/>
  </w:num>
  <w:num w:numId="26">
    <w:abstractNumId w:val="18"/>
  </w:num>
  <w:num w:numId="27">
    <w:abstractNumId w:val="22"/>
  </w:num>
  <w:num w:numId="28">
    <w:abstractNumId w:val="23"/>
  </w:num>
  <w:num w:numId="29">
    <w:abstractNumId w:val="20"/>
  </w:num>
  <w:num w:numId="30">
    <w:abstractNumId w:val="0"/>
  </w:num>
  <w:num w:numId="31">
    <w:abstractNumId w:val="6"/>
  </w:num>
  <w:num w:numId="32">
    <w:abstractNumId w:val="16"/>
  </w:num>
  <w:num w:numId="33">
    <w:abstractNumId w:val="7"/>
  </w:num>
  <w:num w:numId="34">
    <w:abstractNumId w:val="9"/>
  </w:num>
  <w:num w:numId="35">
    <w:abstractNumId w:val="15"/>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56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DF3"/>
    <w:rsid w:val="00006024"/>
    <w:rsid w:val="00006852"/>
    <w:rsid w:val="00006855"/>
    <w:rsid w:val="000069F2"/>
    <w:rsid w:val="00013E6F"/>
    <w:rsid w:val="00014E4E"/>
    <w:rsid w:val="0003360D"/>
    <w:rsid w:val="00041C42"/>
    <w:rsid w:val="00041ECF"/>
    <w:rsid w:val="00046638"/>
    <w:rsid w:val="00050D27"/>
    <w:rsid w:val="00053F1D"/>
    <w:rsid w:val="00060E41"/>
    <w:rsid w:val="00064F63"/>
    <w:rsid w:val="00084F35"/>
    <w:rsid w:val="00092912"/>
    <w:rsid w:val="00093522"/>
    <w:rsid w:val="00095CB9"/>
    <w:rsid w:val="00095D89"/>
    <w:rsid w:val="000A4CB8"/>
    <w:rsid w:val="000B4048"/>
    <w:rsid w:val="000B5024"/>
    <w:rsid w:val="000C2D7E"/>
    <w:rsid w:val="000D2E93"/>
    <w:rsid w:val="000D4C42"/>
    <w:rsid w:val="000D66A1"/>
    <w:rsid w:val="00101BCE"/>
    <w:rsid w:val="001200C9"/>
    <w:rsid w:val="0012191C"/>
    <w:rsid w:val="00127898"/>
    <w:rsid w:val="001312EE"/>
    <w:rsid w:val="00151662"/>
    <w:rsid w:val="00151FCB"/>
    <w:rsid w:val="00153F4E"/>
    <w:rsid w:val="00163795"/>
    <w:rsid w:val="00171C85"/>
    <w:rsid w:val="00181ECA"/>
    <w:rsid w:val="0019291F"/>
    <w:rsid w:val="001A1E08"/>
    <w:rsid w:val="001A2C51"/>
    <w:rsid w:val="001B2CF3"/>
    <w:rsid w:val="001B4121"/>
    <w:rsid w:val="001C2C70"/>
    <w:rsid w:val="001D3BB8"/>
    <w:rsid w:val="001E12E3"/>
    <w:rsid w:val="001E35B2"/>
    <w:rsid w:val="001F094F"/>
    <w:rsid w:val="001F29E8"/>
    <w:rsid w:val="001F2BFC"/>
    <w:rsid w:val="001F2F34"/>
    <w:rsid w:val="00205B05"/>
    <w:rsid w:val="00210D32"/>
    <w:rsid w:val="00210F12"/>
    <w:rsid w:val="002152E5"/>
    <w:rsid w:val="00215EE6"/>
    <w:rsid w:val="002277B4"/>
    <w:rsid w:val="00227ADE"/>
    <w:rsid w:val="002341B3"/>
    <w:rsid w:val="00236F85"/>
    <w:rsid w:val="00257402"/>
    <w:rsid w:val="00266057"/>
    <w:rsid w:val="00291BCE"/>
    <w:rsid w:val="002A53A4"/>
    <w:rsid w:val="002B1A2D"/>
    <w:rsid w:val="002B74D9"/>
    <w:rsid w:val="002C2547"/>
    <w:rsid w:val="002E1558"/>
    <w:rsid w:val="002E18AB"/>
    <w:rsid w:val="002F3906"/>
    <w:rsid w:val="0031357E"/>
    <w:rsid w:val="00322152"/>
    <w:rsid w:val="00343C70"/>
    <w:rsid w:val="00350C83"/>
    <w:rsid w:val="00354305"/>
    <w:rsid w:val="0035516B"/>
    <w:rsid w:val="00362903"/>
    <w:rsid w:val="003675B7"/>
    <w:rsid w:val="00371651"/>
    <w:rsid w:val="00371A90"/>
    <w:rsid w:val="00371DF3"/>
    <w:rsid w:val="00384A08"/>
    <w:rsid w:val="00385C76"/>
    <w:rsid w:val="00392AC8"/>
    <w:rsid w:val="003A15FD"/>
    <w:rsid w:val="003A1640"/>
    <w:rsid w:val="003A7DD6"/>
    <w:rsid w:val="003C32B6"/>
    <w:rsid w:val="003C4FDC"/>
    <w:rsid w:val="003D2936"/>
    <w:rsid w:val="003D5781"/>
    <w:rsid w:val="003F1B41"/>
    <w:rsid w:val="0040089C"/>
    <w:rsid w:val="004055F7"/>
    <w:rsid w:val="004066AF"/>
    <w:rsid w:val="00414745"/>
    <w:rsid w:val="00425C79"/>
    <w:rsid w:val="00426E3F"/>
    <w:rsid w:val="00432CE8"/>
    <w:rsid w:val="004349D5"/>
    <w:rsid w:val="00437E8E"/>
    <w:rsid w:val="0044749A"/>
    <w:rsid w:val="00455281"/>
    <w:rsid w:val="00455CAA"/>
    <w:rsid w:val="00465CEA"/>
    <w:rsid w:val="004767F7"/>
    <w:rsid w:val="0047783E"/>
    <w:rsid w:val="0047792E"/>
    <w:rsid w:val="00482AD1"/>
    <w:rsid w:val="004B07FD"/>
    <w:rsid w:val="004B5F86"/>
    <w:rsid w:val="004C274A"/>
    <w:rsid w:val="004C6748"/>
    <w:rsid w:val="004E4AB5"/>
    <w:rsid w:val="004E5970"/>
    <w:rsid w:val="004E5EDA"/>
    <w:rsid w:val="00500579"/>
    <w:rsid w:val="00522762"/>
    <w:rsid w:val="005304B1"/>
    <w:rsid w:val="005677F8"/>
    <w:rsid w:val="00573637"/>
    <w:rsid w:val="005743E9"/>
    <w:rsid w:val="005748B7"/>
    <w:rsid w:val="005818C9"/>
    <w:rsid w:val="005861A9"/>
    <w:rsid w:val="0059690B"/>
    <w:rsid w:val="005B713E"/>
    <w:rsid w:val="005C20FA"/>
    <w:rsid w:val="005C7DC0"/>
    <w:rsid w:val="005D501E"/>
    <w:rsid w:val="005E35C5"/>
    <w:rsid w:val="005E41C1"/>
    <w:rsid w:val="005F25D1"/>
    <w:rsid w:val="005F49E3"/>
    <w:rsid w:val="00607D54"/>
    <w:rsid w:val="00626B35"/>
    <w:rsid w:val="00637558"/>
    <w:rsid w:val="00670E2A"/>
    <w:rsid w:val="00671A7C"/>
    <w:rsid w:val="006754E6"/>
    <w:rsid w:val="00680113"/>
    <w:rsid w:val="00682B8B"/>
    <w:rsid w:val="00687E63"/>
    <w:rsid w:val="006B761D"/>
    <w:rsid w:val="006C35FF"/>
    <w:rsid w:val="006C4C8A"/>
    <w:rsid w:val="006D051A"/>
    <w:rsid w:val="006D5580"/>
    <w:rsid w:val="006E4A7F"/>
    <w:rsid w:val="006F5B55"/>
    <w:rsid w:val="0070578B"/>
    <w:rsid w:val="0070735D"/>
    <w:rsid w:val="00707BC0"/>
    <w:rsid w:val="007101E4"/>
    <w:rsid w:val="00714B86"/>
    <w:rsid w:val="00724BC3"/>
    <w:rsid w:val="00732501"/>
    <w:rsid w:val="0073554E"/>
    <w:rsid w:val="00735ADF"/>
    <w:rsid w:val="007360AB"/>
    <w:rsid w:val="00737994"/>
    <w:rsid w:val="0074151B"/>
    <w:rsid w:val="00741D68"/>
    <w:rsid w:val="00742C2B"/>
    <w:rsid w:val="0074361F"/>
    <w:rsid w:val="00745ED0"/>
    <w:rsid w:val="00755D74"/>
    <w:rsid w:val="00762963"/>
    <w:rsid w:val="00764BA5"/>
    <w:rsid w:val="00764FE9"/>
    <w:rsid w:val="00765669"/>
    <w:rsid w:val="00765806"/>
    <w:rsid w:val="007766F0"/>
    <w:rsid w:val="00785724"/>
    <w:rsid w:val="00796AFF"/>
    <w:rsid w:val="00797C4F"/>
    <w:rsid w:val="007A4052"/>
    <w:rsid w:val="007A6905"/>
    <w:rsid w:val="007B5B98"/>
    <w:rsid w:val="007C1E1E"/>
    <w:rsid w:val="007C34B1"/>
    <w:rsid w:val="007C5196"/>
    <w:rsid w:val="007D460E"/>
    <w:rsid w:val="007D6AF0"/>
    <w:rsid w:val="007E2F91"/>
    <w:rsid w:val="007E798A"/>
    <w:rsid w:val="007F62F6"/>
    <w:rsid w:val="00801F54"/>
    <w:rsid w:val="008071D3"/>
    <w:rsid w:val="0081120C"/>
    <w:rsid w:val="0081140E"/>
    <w:rsid w:val="00817E63"/>
    <w:rsid w:val="00824CC1"/>
    <w:rsid w:val="00833938"/>
    <w:rsid w:val="008340D6"/>
    <w:rsid w:val="00847DE4"/>
    <w:rsid w:val="008571BC"/>
    <w:rsid w:val="008610B4"/>
    <w:rsid w:val="00871554"/>
    <w:rsid w:val="00871BDC"/>
    <w:rsid w:val="008731F0"/>
    <w:rsid w:val="0088195C"/>
    <w:rsid w:val="00883D5B"/>
    <w:rsid w:val="00884C2A"/>
    <w:rsid w:val="00887628"/>
    <w:rsid w:val="00897D84"/>
    <w:rsid w:val="008B29AC"/>
    <w:rsid w:val="008B4BCE"/>
    <w:rsid w:val="008C6010"/>
    <w:rsid w:val="008C69D3"/>
    <w:rsid w:val="008E03CA"/>
    <w:rsid w:val="008F5D2D"/>
    <w:rsid w:val="009002C3"/>
    <w:rsid w:val="00914C91"/>
    <w:rsid w:val="0092728B"/>
    <w:rsid w:val="00927759"/>
    <w:rsid w:val="00930BCD"/>
    <w:rsid w:val="00934930"/>
    <w:rsid w:val="00934F4A"/>
    <w:rsid w:val="009401CE"/>
    <w:rsid w:val="0094417C"/>
    <w:rsid w:val="00952F07"/>
    <w:rsid w:val="00953BF3"/>
    <w:rsid w:val="009645E8"/>
    <w:rsid w:val="00973B8B"/>
    <w:rsid w:val="0098192A"/>
    <w:rsid w:val="00991091"/>
    <w:rsid w:val="00992FE8"/>
    <w:rsid w:val="00997744"/>
    <w:rsid w:val="009B2B00"/>
    <w:rsid w:val="009C13CA"/>
    <w:rsid w:val="009C5502"/>
    <w:rsid w:val="009D0C49"/>
    <w:rsid w:val="009D1A9B"/>
    <w:rsid w:val="009D1BB5"/>
    <w:rsid w:val="009D526C"/>
    <w:rsid w:val="009D597D"/>
    <w:rsid w:val="009E2D3D"/>
    <w:rsid w:val="009E4D30"/>
    <w:rsid w:val="009F273C"/>
    <w:rsid w:val="009F2AF6"/>
    <w:rsid w:val="009F5C20"/>
    <w:rsid w:val="009F5D39"/>
    <w:rsid w:val="00A01113"/>
    <w:rsid w:val="00A06FF5"/>
    <w:rsid w:val="00A20CFE"/>
    <w:rsid w:val="00A403F5"/>
    <w:rsid w:val="00A60363"/>
    <w:rsid w:val="00A62594"/>
    <w:rsid w:val="00A70D90"/>
    <w:rsid w:val="00A73202"/>
    <w:rsid w:val="00A7336F"/>
    <w:rsid w:val="00A8032E"/>
    <w:rsid w:val="00A80AEE"/>
    <w:rsid w:val="00A876BC"/>
    <w:rsid w:val="00A939F7"/>
    <w:rsid w:val="00A94838"/>
    <w:rsid w:val="00A963EF"/>
    <w:rsid w:val="00AB320E"/>
    <w:rsid w:val="00AD2E70"/>
    <w:rsid w:val="00AD76EB"/>
    <w:rsid w:val="00AE0D45"/>
    <w:rsid w:val="00AF1A7D"/>
    <w:rsid w:val="00B142C2"/>
    <w:rsid w:val="00B14B4B"/>
    <w:rsid w:val="00B17324"/>
    <w:rsid w:val="00B30D7A"/>
    <w:rsid w:val="00B34056"/>
    <w:rsid w:val="00B34414"/>
    <w:rsid w:val="00B367CF"/>
    <w:rsid w:val="00B46282"/>
    <w:rsid w:val="00B65024"/>
    <w:rsid w:val="00B6688C"/>
    <w:rsid w:val="00B7430D"/>
    <w:rsid w:val="00B76802"/>
    <w:rsid w:val="00B809E9"/>
    <w:rsid w:val="00B84FA6"/>
    <w:rsid w:val="00B86165"/>
    <w:rsid w:val="00B912CF"/>
    <w:rsid w:val="00BC2478"/>
    <w:rsid w:val="00BC67E2"/>
    <w:rsid w:val="00BE587A"/>
    <w:rsid w:val="00C00AB7"/>
    <w:rsid w:val="00C05632"/>
    <w:rsid w:val="00C10772"/>
    <w:rsid w:val="00C11D6D"/>
    <w:rsid w:val="00C2462D"/>
    <w:rsid w:val="00C32AFF"/>
    <w:rsid w:val="00C33AC2"/>
    <w:rsid w:val="00C34059"/>
    <w:rsid w:val="00C35106"/>
    <w:rsid w:val="00C3754A"/>
    <w:rsid w:val="00C4213A"/>
    <w:rsid w:val="00C426F9"/>
    <w:rsid w:val="00C436BB"/>
    <w:rsid w:val="00C50F9F"/>
    <w:rsid w:val="00C63EFD"/>
    <w:rsid w:val="00C8684D"/>
    <w:rsid w:val="00C911DB"/>
    <w:rsid w:val="00CA3722"/>
    <w:rsid w:val="00CA4B90"/>
    <w:rsid w:val="00CC2A8E"/>
    <w:rsid w:val="00CC6D2A"/>
    <w:rsid w:val="00CD2749"/>
    <w:rsid w:val="00CD3B6E"/>
    <w:rsid w:val="00CD45D5"/>
    <w:rsid w:val="00CD64DB"/>
    <w:rsid w:val="00CD704A"/>
    <w:rsid w:val="00CF0CF4"/>
    <w:rsid w:val="00D02513"/>
    <w:rsid w:val="00D03F11"/>
    <w:rsid w:val="00D242D6"/>
    <w:rsid w:val="00D24496"/>
    <w:rsid w:val="00D36970"/>
    <w:rsid w:val="00D459EF"/>
    <w:rsid w:val="00D528A0"/>
    <w:rsid w:val="00D66CCA"/>
    <w:rsid w:val="00D67DF6"/>
    <w:rsid w:val="00D92502"/>
    <w:rsid w:val="00DB03E5"/>
    <w:rsid w:val="00DB65CF"/>
    <w:rsid w:val="00DB79A3"/>
    <w:rsid w:val="00DD3449"/>
    <w:rsid w:val="00DD6664"/>
    <w:rsid w:val="00DE122D"/>
    <w:rsid w:val="00E20328"/>
    <w:rsid w:val="00E217BD"/>
    <w:rsid w:val="00E22B61"/>
    <w:rsid w:val="00E25FFB"/>
    <w:rsid w:val="00E327C2"/>
    <w:rsid w:val="00E4196C"/>
    <w:rsid w:val="00E55B1F"/>
    <w:rsid w:val="00E55BD0"/>
    <w:rsid w:val="00E60707"/>
    <w:rsid w:val="00E6271F"/>
    <w:rsid w:val="00E65018"/>
    <w:rsid w:val="00E71F94"/>
    <w:rsid w:val="00E77B5C"/>
    <w:rsid w:val="00E817A6"/>
    <w:rsid w:val="00E8579E"/>
    <w:rsid w:val="00E974B2"/>
    <w:rsid w:val="00EA154B"/>
    <w:rsid w:val="00EA290F"/>
    <w:rsid w:val="00EB3226"/>
    <w:rsid w:val="00EB5723"/>
    <w:rsid w:val="00EC68C9"/>
    <w:rsid w:val="00ED28A0"/>
    <w:rsid w:val="00ED7528"/>
    <w:rsid w:val="00EF0FEB"/>
    <w:rsid w:val="00EF5680"/>
    <w:rsid w:val="00F06BBD"/>
    <w:rsid w:val="00F1380F"/>
    <w:rsid w:val="00F2309D"/>
    <w:rsid w:val="00F3412F"/>
    <w:rsid w:val="00F347A7"/>
    <w:rsid w:val="00F43A8A"/>
    <w:rsid w:val="00F44CE1"/>
    <w:rsid w:val="00F51275"/>
    <w:rsid w:val="00F52226"/>
    <w:rsid w:val="00F538F2"/>
    <w:rsid w:val="00F53996"/>
    <w:rsid w:val="00F664BB"/>
    <w:rsid w:val="00F80D3D"/>
    <w:rsid w:val="00F9100E"/>
    <w:rsid w:val="00F92995"/>
    <w:rsid w:val="00F9303E"/>
    <w:rsid w:val="00FA6ECB"/>
    <w:rsid w:val="00FB01AB"/>
    <w:rsid w:val="00FB4C17"/>
    <w:rsid w:val="00FD6715"/>
    <w:rsid w:val="00FF510E"/>
    <w:rsid w:val="00FF56F8"/>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8AA1A"/>
  <w15:chartTrackingRefBased/>
  <w15:docId w15:val="{D0707952-7C02-4772-8F30-AAF3054C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19"/>
        <w:szCs w:val="19"/>
        <w:lang w:val="en-NZ" w:eastAsia="en-US" w:bidi="ar-SA"/>
      </w:rPr>
    </w:rPrDefault>
    <w:pPrDefault>
      <w:pPr>
        <w:spacing w:line="22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3"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558"/>
  </w:style>
  <w:style w:type="paragraph" w:styleId="Heading1">
    <w:name w:val="heading 1"/>
    <w:basedOn w:val="UCHeading"/>
    <w:next w:val="Heading2"/>
    <w:link w:val="Heading1Char"/>
    <w:uiPriority w:val="9"/>
    <w:qFormat/>
    <w:rsid w:val="00266057"/>
    <w:pPr>
      <w:keepNext/>
      <w:keepLines/>
      <w:numPr>
        <w:numId w:val="13"/>
      </w:numPr>
      <w:outlineLvl w:val="0"/>
    </w:pPr>
    <w:rPr>
      <w:rFonts w:eastAsiaTheme="majorEastAsia" w:cstheme="majorBidi"/>
      <w:bCs/>
      <w:szCs w:val="28"/>
    </w:rPr>
  </w:style>
  <w:style w:type="paragraph" w:styleId="Heading2">
    <w:name w:val="heading 2"/>
    <w:basedOn w:val="Normal"/>
    <w:link w:val="Heading2Char"/>
    <w:uiPriority w:val="10"/>
    <w:unhideWhenUsed/>
    <w:qFormat/>
    <w:rsid w:val="00266057"/>
    <w:pPr>
      <w:keepNext/>
      <w:keepLines/>
      <w:numPr>
        <w:ilvl w:val="1"/>
        <w:numId w:val="13"/>
      </w:numPr>
      <w:spacing w:after="220"/>
      <w:outlineLvl w:val="1"/>
    </w:pPr>
    <w:rPr>
      <w:rFonts w:eastAsiaTheme="majorEastAsia" w:cstheme="majorBidi"/>
      <w:bCs/>
      <w:szCs w:val="26"/>
    </w:rPr>
  </w:style>
  <w:style w:type="paragraph" w:styleId="Heading3">
    <w:name w:val="heading 3"/>
    <w:basedOn w:val="Heading2"/>
    <w:link w:val="Heading3Char"/>
    <w:uiPriority w:val="11"/>
    <w:unhideWhenUsed/>
    <w:qFormat/>
    <w:rsid w:val="00266057"/>
    <w:pPr>
      <w:numPr>
        <w:ilvl w:val="2"/>
      </w:numPr>
      <w:spacing w:before="200"/>
      <w:outlineLvl w:val="2"/>
    </w:pPr>
  </w:style>
  <w:style w:type="paragraph" w:styleId="Heading4">
    <w:name w:val="heading 4"/>
    <w:basedOn w:val="Normal"/>
    <w:link w:val="Heading4Char"/>
    <w:uiPriority w:val="12"/>
    <w:unhideWhenUsed/>
    <w:qFormat/>
    <w:rsid w:val="00266057"/>
    <w:pPr>
      <w:keepNext/>
      <w:keepLines/>
      <w:numPr>
        <w:ilvl w:val="3"/>
        <w:numId w:val="13"/>
      </w:numPr>
      <w:spacing w:before="20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1"/>
    <w:qFormat/>
    <w:rsid w:val="00266057"/>
    <w:rPr>
      <w:rFonts w:ascii="Arial" w:hAnsi="Arial"/>
      <w:b/>
      <w:iCs/>
      <w:sz w:val="19"/>
    </w:rPr>
  </w:style>
  <w:style w:type="paragraph" w:customStyle="1" w:styleId="ContractTitle">
    <w:name w:val="Contract Title"/>
    <w:basedOn w:val="Normal"/>
    <w:next w:val="Normal"/>
    <w:uiPriority w:val="8"/>
    <w:qFormat/>
    <w:rsid w:val="00236F85"/>
    <w:pPr>
      <w:spacing w:after="400" w:line="400" w:lineRule="atLeast"/>
    </w:pPr>
    <w:rPr>
      <w:sz w:val="38"/>
    </w:rPr>
  </w:style>
  <w:style w:type="paragraph" w:customStyle="1" w:styleId="UCHeading">
    <w:name w:val="UC Heading"/>
    <w:basedOn w:val="Normal"/>
    <w:uiPriority w:val="4"/>
    <w:qFormat/>
    <w:rsid w:val="00266057"/>
    <w:pPr>
      <w:spacing w:after="220"/>
    </w:pPr>
    <w:rPr>
      <w:b/>
      <w:caps/>
    </w:rPr>
  </w:style>
  <w:style w:type="paragraph" w:customStyle="1" w:styleId="LargeUCHeading">
    <w:name w:val="Large UC Heading"/>
    <w:basedOn w:val="UCHeading"/>
    <w:uiPriority w:val="6"/>
    <w:qFormat/>
    <w:rsid w:val="00266057"/>
    <w:pPr>
      <w:spacing w:after="280" w:line="280" w:lineRule="atLeast"/>
    </w:pPr>
    <w:rPr>
      <w:sz w:val="27"/>
    </w:rPr>
  </w:style>
  <w:style w:type="paragraph" w:customStyle="1" w:styleId="LCHeading">
    <w:name w:val="LC Heading"/>
    <w:basedOn w:val="Normal"/>
    <w:uiPriority w:val="5"/>
    <w:qFormat/>
    <w:rsid w:val="00266057"/>
    <w:pPr>
      <w:spacing w:after="220"/>
    </w:pPr>
    <w:rPr>
      <w:b/>
    </w:rPr>
  </w:style>
  <w:style w:type="paragraph" w:customStyle="1" w:styleId="LargeLCHeading">
    <w:name w:val="Large LC Heading"/>
    <w:basedOn w:val="LCHeading"/>
    <w:uiPriority w:val="7"/>
    <w:qFormat/>
    <w:rsid w:val="00765669"/>
    <w:pPr>
      <w:spacing w:after="240" w:line="240" w:lineRule="atLeast"/>
    </w:pPr>
    <w:rPr>
      <w:b w:val="0"/>
      <w:sz w:val="22"/>
    </w:rPr>
  </w:style>
  <w:style w:type="paragraph" w:customStyle="1" w:styleId="Bullets">
    <w:name w:val="Bullets"/>
    <w:basedOn w:val="Normal"/>
    <w:uiPriority w:val="2"/>
    <w:qFormat/>
    <w:rsid w:val="00343C70"/>
    <w:pPr>
      <w:numPr>
        <w:numId w:val="16"/>
      </w:numPr>
    </w:pPr>
  </w:style>
  <w:style w:type="paragraph" w:customStyle="1" w:styleId="Umbrellas">
    <w:name w:val="Umbrellas"/>
    <w:basedOn w:val="Bullets"/>
    <w:uiPriority w:val="3"/>
    <w:qFormat/>
    <w:rsid w:val="00266057"/>
    <w:pPr>
      <w:numPr>
        <w:numId w:val="15"/>
      </w:numPr>
    </w:pPr>
  </w:style>
  <w:style w:type="character" w:customStyle="1" w:styleId="Heading1Char">
    <w:name w:val="Heading 1 Char"/>
    <w:basedOn w:val="DefaultParagraphFont"/>
    <w:link w:val="Heading1"/>
    <w:uiPriority w:val="9"/>
    <w:rsid w:val="00266057"/>
    <w:rPr>
      <w:rFonts w:eastAsiaTheme="majorEastAsia" w:cstheme="majorBidi"/>
      <w:b/>
      <w:bCs/>
      <w:caps/>
      <w:szCs w:val="28"/>
    </w:rPr>
  </w:style>
  <w:style w:type="character" w:customStyle="1" w:styleId="Heading2Char">
    <w:name w:val="Heading 2 Char"/>
    <w:basedOn w:val="DefaultParagraphFont"/>
    <w:link w:val="Heading2"/>
    <w:uiPriority w:val="10"/>
    <w:rsid w:val="002E1558"/>
    <w:rPr>
      <w:rFonts w:eastAsiaTheme="majorEastAsia" w:cstheme="majorBidi"/>
      <w:bCs/>
      <w:szCs w:val="26"/>
    </w:rPr>
  </w:style>
  <w:style w:type="character" w:customStyle="1" w:styleId="Heading3Char">
    <w:name w:val="Heading 3 Char"/>
    <w:basedOn w:val="DefaultParagraphFont"/>
    <w:link w:val="Heading3"/>
    <w:uiPriority w:val="11"/>
    <w:rsid w:val="002E1558"/>
    <w:rPr>
      <w:rFonts w:eastAsiaTheme="majorEastAsia" w:cstheme="majorBidi"/>
      <w:bCs/>
      <w:szCs w:val="26"/>
    </w:rPr>
  </w:style>
  <w:style w:type="character" w:customStyle="1" w:styleId="Heading4Char">
    <w:name w:val="Heading 4 Char"/>
    <w:basedOn w:val="DefaultParagraphFont"/>
    <w:link w:val="Heading4"/>
    <w:uiPriority w:val="12"/>
    <w:rsid w:val="002E1558"/>
    <w:rPr>
      <w:rFonts w:eastAsiaTheme="majorEastAsia" w:cstheme="majorBidi"/>
      <w:bCs/>
      <w:iCs/>
    </w:rPr>
  </w:style>
  <w:style w:type="table" w:styleId="TableGrid">
    <w:name w:val="Table Grid"/>
    <w:basedOn w:val="TableNormal"/>
    <w:uiPriority w:val="59"/>
    <w:rsid w:val="00B912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1DF3"/>
    <w:pPr>
      <w:ind w:left="720"/>
      <w:contextualSpacing/>
    </w:pPr>
  </w:style>
  <w:style w:type="paragraph" w:styleId="BalloonText">
    <w:name w:val="Balloon Text"/>
    <w:basedOn w:val="Normal"/>
    <w:link w:val="BalloonTextChar"/>
    <w:uiPriority w:val="99"/>
    <w:semiHidden/>
    <w:unhideWhenUsed/>
    <w:rsid w:val="0076296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963"/>
    <w:rPr>
      <w:rFonts w:ascii="Segoe UI" w:hAnsi="Segoe UI" w:cs="Segoe UI"/>
      <w:sz w:val="18"/>
      <w:szCs w:val="18"/>
    </w:rPr>
  </w:style>
  <w:style w:type="table" w:customStyle="1" w:styleId="Employsure1">
    <w:name w:val="Employsure 1"/>
    <w:basedOn w:val="TableNormal"/>
    <w:uiPriority w:val="99"/>
    <w:rsid w:val="00762963"/>
    <w:pPr>
      <w:spacing w:before="60" w:after="60" w:line="240" w:lineRule="auto"/>
      <w:ind w:right="142"/>
      <w:jc w:val="left"/>
    </w:pPr>
    <w:rPr>
      <w:rFonts w:asciiTheme="majorHAnsi" w:hAnsiTheme="majorHAnsi"/>
    </w:rPr>
    <w:tblPr>
      <w:tblBorders>
        <w:bottom w:val="single" w:sz="4" w:space="0" w:color="auto"/>
        <w:insideH w:val="single" w:sz="4" w:space="0" w:color="auto"/>
      </w:tblBorders>
      <w:tblCellMar>
        <w:left w:w="0" w:type="dxa"/>
        <w:right w:w="0" w:type="dxa"/>
      </w:tblCellMar>
    </w:tblPr>
    <w:tblStylePr w:type="firstRow">
      <w:pPr>
        <w:wordWrap/>
        <w:spacing w:beforeLines="60" w:beforeAutospacing="0" w:afterLines="60" w:afterAutospacing="0" w:line="240" w:lineRule="auto"/>
        <w:ind w:leftChars="0" w:left="0" w:rightChars="0" w:right="0"/>
        <w:jc w:val="left"/>
      </w:pPr>
      <w:rPr>
        <w:rFonts w:ascii="Arial" w:hAnsi="Arial"/>
        <w:b/>
        <w:sz w:val="18"/>
      </w:rPr>
      <w:tblPr/>
      <w:tcPr>
        <w:tcBorders>
          <w:bottom w:val="single" w:sz="18" w:space="0" w:color="auto"/>
        </w:tcBorders>
      </w:tcPr>
    </w:tblStylePr>
  </w:style>
  <w:style w:type="character" w:styleId="CommentReference">
    <w:name w:val="annotation reference"/>
    <w:basedOn w:val="DefaultParagraphFont"/>
    <w:uiPriority w:val="99"/>
    <w:semiHidden/>
    <w:unhideWhenUsed/>
    <w:rsid w:val="00847DE4"/>
    <w:rPr>
      <w:sz w:val="16"/>
      <w:szCs w:val="16"/>
    </w:rPr>
  </w:style>
  <w:style w:type="paragraph" w:styleId="CommentText">
    <w:name w:val="annotation text"/>
    <w:basedOn w:val="Normal"/>
    <w:link w:val="CommentTextChar"/>
    <w:uiPriority w:val="99"/>
    <w:semiHidden/>
    <w:unhideWhenUsed/>
    <w:rsid w:val="00847DE4"/>
    <w:pPr>
      <w:spacing w:line="240" w:lineRule="auto"/>
    </w:pPr>
    <w:rPr>
      <w:sz w:val="20"/>
      <w:szCs w:val="20"/>
    </w:rPr>
  </w:style>
  <w:style w:type="character" w:customStyle="1" w:styleId="CommentTextChar">
    <w:name w:val="Comment Text Char"/>
    <w:basedOn w:val="DefaultParagraphFont"/>
    <w:link w:val="CommentText"/>
    <w:uiPriority w:val="99"/>
    <w:semiHidden/>
    <w:rsid w:val="00847DE4"/>
    <w:rPr>
      <w:sz w:val="20"/>
      <w:szCs w:val="20"/>
    </w:rPr>
  </w:style>
  <w:style w:type="paragraph" w:styleId="CommentSubject">
    <w:name w:val="annotation subject"/>
    <w:basedOn w:val="CommentText"/>
    <w:next w:val="CommentText"/>
    <w:link w:val="CommentSubjectChar"/>
    <w:uiPriority w:val="99"/>
    <w:semiHidden/>
    <w:unhideWhenUsed/>
    <w:rsid w:val="00847DE4"/>
    <w:rPr>
      <w:b/>
      <w:bCs/>
    </w:rPr>
  </w:style>
  <w:style w:type="character" w:customStyle="1" w:styleId="CommentSubjectChar">
    <w:name w:val="Comment Subject Char"/>
    <w:basedOn w:val="CommentTextChar"/>
    <w:link w:val="CommentSubject"/>
    <w:uiPriority w:val="99"/>
    <w:semiHidden/>
    <w:rsid w:val="00847DE4"/>
    <w:rPr>
      <w:b/>
      <w:bCs/>
      <w:sz w:val="20"/>
      <w:szCs w:val="20"/>
    </w:rPr>
  </w:style>
  <w:style w:type="character" w:styleId="Hyperlink">
    <w:name w:val="Hyperlink"/>
    <w:basedOn w:val="DefaultParagraphFont"/>
    <w:uiPriority w:val="99"/>
    <w:unhideWhenUsed/>
    <w:rsid w:val="00B17324"/>
    <w:rPr>
      <w:color w:val="0077BE" w:themeColor="hyperlink"/>
      <w:u w:val="single"/>
    </w:rPr>
  </w:style>
  <w:style w:type="character" w:styleId="UnresolvedMention">
    <w:name w:val="Unresolved Mention"/>
    <w:basedOn w:val="DefaultParagraphFont"/>
    <w:uiPriority w:val="99"/>
    <w:semiHidden/>
    <w:unhideWhenUsed/>
    <w:rsid w:val="00B17324"/>
    <w:rPr>
      <w:color w:val="605E5C"/>
      <w:shd w:val="clear" w:color="auto" w:fill="E1DFDD"/>
    </w:rPr>
  </w:style>
  <w:style w:type="paragraph" w:styleId="Header">
    <w:name w:val="header"/>
    <w:basedOn w:val="Normal"/>
    <w:link w:val="HeaderChar"/>
    <w:uiPriority w:val="99"/>
    <w:unhideWhenUsed/>
    <w:rsid w:val="00934F4A"/>
    <w:pPr>
      <w:tabs>
        <w:tab w:val="center" w:pos="4513"/>
        <w:tab w:val="right" w:pos="9026"/>
      </w:tabs>
      <w:spacing w:line="240" w:lineRule="auto"/>
    </w:pPr>
  </w:style>
  <w:style w:type="character" w:customStyle="1" w:styleId="HeaderChar">
    <w:name w:val="Header Char"/>
    <w:basedOn w:val="DefaultParagraphFont"/>
    <w:link w:val="Header"/>
    <w:uiPriority w:val="99"/>
    <w:rsid w:val="00934F4A"/>
  </w:style>
  <w:style w:type="paragraph" w:styleId="Footer">
    <w:name w:val="footer"/>
    <w:basedOn w:val="Normal"/>
    <w:link w:val="FooterChar"/>
    <w:uiPriority w:val="99"/>
    <w:unhideWhenUsed/>
    <w:rsid w:val="00934F4A"/>
    <w:pPr>
      <w:tabs>
        <w:tab w:val="center" w:pos="4513"/>
        <w:tab w:val="right" w:pos="9026"/>
      </w:tabs>
      <w:spacing w:line="240" w:lineRule="auto"/>
    </w:pPr>
  </w:style>
  <w:style w:type="character" w:customStyle="1" w:styleId="FooterChar">
    <w:name w:val="Footer Char"/>
    <w:basedOn w:val="DefaultParagraphFont"/>
    <w:link w:val="Footer"/>
    <w:uiPriority w:val="99"/>
    <w:rsid w:val="00934F4A"/>
  </w:style>
  <w:style w:type="paragraph" w:styleId="NormalWeb">
    <w:name w:val="Normal (Web)"/>
    <w:basedOn w:val="Normal"/>
    <w:uiPriority w:val="99"/>
    <w:unhideWhenUsed/>
    <w:rsid w:val="00E71F94"/>
    <w:pPr>
      <w:spacing w:before="100" w:beforeAutospacing="1" w:after="100" w:afterAutospacing="1" w:line="240" w:lineRule="auto"/>
      <w:jc w:val="left"/>
    </w:pPr>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570703">
      <w:bodyDiv w:val="1"/>
      <w:marLeft w:val="0"/>
      <w:marRight w:val="0"/>
      <w:marTop w:val="0"/>
      <w:marBottom w:val="0"/>
      <w:divBdr>
        <w:top w:val="none" w:sz="0" w:space="0" w:color="auto"/>
        <w:left w:val="none" w:sz="0" w:space="0" w:color="auto"/>
        <w:bottom w:val="none" w:sz="0" w:space="0" w:color="auto"/>
        <w:right w:val="none" w:sz="0" w:space="0" w:color="auto"/>
      </w:divBdr>
    </w:div>
    <w:div w:id="1254365189">
      <w:bodyDiv w:val="1"/>
      <w:marLeft w:val="0"/>
      <w:marRight w:val="0"/>
      <w:marTop w:val="0"/>
      <w:marBottom w:val="0"/>
      <w:divBdr>
        <w:top w:val="none" w:sz="0" w:space="0" w:color="auto"/>
        <w:left w:val="none" w:sz="0" w:space="0" w:color="auto"/>
        <w:bottom w:val="none" w:sz="0" w:space="0" w:color="auto"/>
        <w:right w:val="none" w:sz="0" w:space="0" w:color="auto"/>
      </w:divBdr>
      <w:divsChild>
        <w:div w:id="1927498043">
          <w:marLeft w:val="0"/>
          <w:marRight w:val="0"/>
          <w:marTop w:val="0"/>
          <w:marBottom w:val="0"/>
          <w:divBdr>
            <w:top w:val="none" w:sz="0" w:space="0" w:color="auto"/>
            <w:left w:val="none" w:sz="0" w:space="0" w:color="auto"/>
            <w:bottom w:val="none" w:sz="0" w:space="0" w:color="auto"/>
            <w:right w:val="none" w:sz="0" w:space="0" w:color="auto"/>
          </w:divBdr>
        </w:div>
        <w:div w:id="1817214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gov.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afeworkaustralia.gov.au/sites/default/files/2020-04/how-to-clean-disinfect-your-workplace-covid19.pdf" TargetMode="External"/><Relationship Id="rId4" Type="http://schemas.openxmlformats.org/officeDocument/2006/relationships/settings" Target="settings.xml"/><Relationship Id="rId9" Type="http://schemas.openxmlformats.org/officeDocument/2006/relationships/hyperlink" Target="https://www.safeworkaustralia.gov.au/sites/default/files/2020-04/Infographic-Suspected-or-Confirmed-Cases-COVID_19.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mploysure">
  <a:themeElements>
    <a:clrScheme name="Employsure">
      <a:dk1>
        <a:srgbClr val="000000"/>
      </a:dk1>
      <a:lt1>
        <a:srgbClr val="FFFFFF"/>
      </a:lt1>
      <a:dk2>
        <a:srgbClr val="CD2731"/>
      </a:dk2>
      <a:lt2>
        <a:srgbClr val="DDDEDE"/>
      </a:lt2>
      <a:accent1>
        <a:srgbClr val="CD2731"/>
      </a:accent1>
      <a:accent2>
        <a:srgbClr val="FBB040"/>
      </a:accent2>
      <a:accent3>
        <a:srgbClr val="0077BE"/>
      </a:accent3>
      <a:accent4>
        <a:srgbClr val="802285"/>
      </a:accent4>
      <a:accent5>
        <a:srgbClr val="3F3F3F"/>
      </a:accent5>
      <a:accent6>
        <a:srgbClr val="C8C8C8"/>
      </a:accent6>
      <a:hlink>
        <a:srgbClr val="0077BE"/>
      </a:hlink>
      <a:folHlink>
        <a:srgbClr val="802285"/>
      </a:folHlink>
    </a:clrScheme>
    <a:fontScheme name="Employsure">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EC54-F992-4D27-B35E-AB1DA4AF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Shaw</dc:creator>
  <cp:keywords/>
  <dc:description/>
  <cp:lastModifiedBy>Jessica Bloor</cp:lastModifiedBy>
  <cp:revision>2</cp:revision>
  <dcterms:created xsi:type="dcterms:W3CDTF">2020-08-03T07:04:00Z</dcterms:created>
  <dcterms:modified xsi:type="dcterms:W3CDTF">2020-08-03T07:04:00Z</dcterms:modified>
</cp:coreProperties>
</file>